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CA6F9" w14:textId="78342D69" w:rsidR="00AD76C9" w:rsidRDefault="000166DB" w:rsidP="00AD76C9">
      <w:pPr>
        <w:autoSpaceDE w:val="0"/>
        <w:autoSpaceDN w:val="0"/>
        <w:ind w:leftChars="0" w:left="0"/>
        <w:jc w:val="center"/>
        <w:rPr>
          <w:rFonts w:hAnsi="ＭＳ 明朝" w:cs="Meiryo UI"/>
          <w:sz w:val="24"/>
          <w:szCs w:val="24"/>
        </w:rPr>
      </w:pPr>
      <w:r>
        <w:rPr>
          <w:rFonts w:hAnsi="ＭＳ 明朝" w:cs="Meiryo UI" w:hint="eastAsia"/>
          <w:noProof/>
          <w:sz w:val="24"/>
          <w:szCs w:val="24"/>
        </w:rPr>
        <mc:AlternateContent>
          <mc:Choice Requires="wps">
            <w:drawing>
              <wp:anchor distT="0" distB="0" distL="114300" distR="114300" simplePos="0" relativeHeight="251659264" behindDoc="0" locked="0" layoutInCell="1" allowOverlap="1" wp14:anchorId="04BF19B2" wp14:editId="11797F64">
                <wp:simplePos x="0" y="0"/>
                <wp:positionH relativeFrom="column">
                  <wp:posOffset>4415790</wp:posOffset>
                </wp:positionH>
                <wp:positionV relativeFrom="paragraph">
                  <wp:posOffset>-679450</wp:posOffset>
                </wp:positionV>
                <wp:extent cx="9906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9060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70699" w14:textId="5379B2A1" w:rsidR="000166DB" w:rsidRPr="000166DB" w:rsidRDefault="000A1852" w:rsidP="000166DB">
                            <w:pPr>
                              <w:ind w:leftChars="0" w:left="0"/>
                              <w:jc w:val="center"/>
                              <w:rPr>
                                <w:color w:val="000000" w:themeColor="text1"/>
                              </w:rPr>
                            </w:pPr>
                            <w:r>
                              <w:rPr>
                                <w:rFonts w:hint="eastAsia"/>
                                <w:color w:val="000000" w:themeColor="text1"/>
                              </w:rPr>
                              <w:t>資料４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BF19B2" id="正方形/長方形 1" o:spid="_x0000_s1026" style="position:absolute;left:0;text-align:left;margin-left:347.7pt;margin-top:-53.5pt;width:78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" filled="f" strokecolor="black [3213]" strokeweight="1pt">
                <v:textbox inset="0,0,0,0">
                  <w:txbxContent>
                    <w:p w14:paraId="27470699" w14:textId="5379B2A1" w:rsidR="000166DB" w:rsidRPr="000166DB" w:rsidRDefault="000A1852" w:rsidP="000166DB">
                      <w:pPr>
                        <w:ind w:leftChars="0" w:left="0"/>
                        <w:jc w:val="center"/>
                        <w:rPr>
                          <w:color w:val="000000" w:themeColor="text1"/>
                        </w:rPr>
                      </w:pPr>
                      <w:r>
                        <w:rPr>
                          <w:rFonts w:hint="eastAsia"/>
                          <w:color w:val="000000" w:themeColor="text1"/>
                        </w:rPr>
                        <w:t>資料４</w:t>
                      </w:r>
                    </w:p>
                  </w:txbxContent>
                </v:textbox>
              </v:rect>
            </w:pict>
          </mc:Fallback>
        </mc:AlternateContent>
      </w:r>
      <w:r w:rsidR="00AD76C9" w:rsidRPr="00AD76C9">
        <w:rPr>
          <w:rFonts w:hAnsi="ＭＳ 明朝" w:cs="Meiryo UI" w:hint="eastAsia"/>
          <w:sz w:val="24"/>
          <w:szCs w:val="24"/>
        </w:rPr>
        <w:t>一般社団法人</w:t>
      </w:r>
      <w:r w:rsidR="00135DC0">
        <w:rPr>
          <w:rFonts w:hAnsi="ＭＳ 明朝" w:cs="Meiryo UI" w:hint="eastAsia"/>
          <w:sz w:val="24"/>
          <w:szCs w:val="24"/>
        </w:rPr>
        <w:t>2025年</w:t>
      </w:r>
      <w:r w:rsidR="00BA31F1">
        <w:rPr>
          <w:rFonts w:hAnsi="ＭＳ 明朝" w:cs="Meiryo UI" w:hint="eastAsia"/>
          <w:sz w:val="24"/>
          <w:szCs w:val="24"/>
        </w:rPr>
        <w:t>日本国際博覧会</w:t>
      </w:r>
      <w:r w:rsidR="00135DC0">
        <w:rPr>
          <w:rFonts w:hAnsi="ＭＳ 明朝" w:cs="Meiryo UI" w:hint="eastAsia"/>
          <w:sz w:val="24"/>
          <w:szCs w:val="24"/>
        </w:rPr>
        <w:t>大阪パビリオン</w:t>
      </w:r>
      <w:r w:rsidR="00AD76C9">
        <w:rPr>
          <w:rFonts w:hAnsi="ＭＳ 明朝" w:cs="Meiryo UI" w:hint="eastAsia"/>
          <w:sz w:val="24"/>
          <w:szCs w:val="24"/>
        </w:rPr>
        <w:t xml:space="preserve">　</w:t>
      </w:r>
      <w:r w:rsidR="00AD76C9" w:rsidRPr="00AD76C9">
        <w:rPr>
          <w:rFonts w:hAnsi="ＭＳ 明朝" w:cs="Meiryo UI" w:hint="eastAsia"/>
          <w:sz w:val="24"/>
          <w:szCs w:val="24"/>
        </w:rPr>
        <w:t>定款</w:t>
      </w:r>
    </w:p>
    <w:p w14:paraId="0C9E651E" w14:textId="77777777" w:rsidR="00AD76C9" w:rsidRPr="00AD76C9" w:rsidRDefault="00AD76C9" w:rsidP="00AD76C9">
      <w:pPr>
        <w:autoSpaceDE w:val="0"/>
        <w:autoSpaceDN w:val="0"/>
        <w:ind w:leftChars="0" w:left="0"/>
        <w:jc w:val="center"/>
        <w:rPr>
          <w:rFonts w:hAnsi="ＭＳ 明朝" w:cs="Meiryo UI"/>
          <w:sz w:val="24"/>
          <w:szCs w:val="24"/>
        </w:rPr>
      </w:pPr>
    </w:p>
    <w:p w14:paraId="3399EE64" w14:textId="77777777" w:rsidR="00AD76C9" w:rsidRPr="00330882" w:rsidRDefault="00AD76C9" w:rsidP="00AD76C9">
      <w:pPr>
        <w:pStyle w:val="a3"/>
        <w:numPr>
          <w:ilvl w:val="0"/>
          <w:numId w:val="1"/>
        </w:numPr>
        <w:autoSpaceDE w:val="0"/>
        <w:autoSpaceDN w:val="0"/>
        <w:ind w:leftChars="0"/>
        <w:jc w:val="center"/>
        <w:rPr>
          <w:rFonts w:hAnsi="ＭＳ 明朝" w:cs="Meiryo UI"/>
          <w:sz w:val="24"/>
          <w:szCs w:val="24"/>
        </w:rPr>
      </w:pPr>
      <w:r w:rsidRPr="00330882">
        <w:rPr>
          <w:rFonts w:hAnsi="ＭＳ 明朝" w:cs="Meiryo UI" w:hint="eastAsia"/>
          <w:sz w:val="24"/>
          <w:szCs w:val="24"/>
        </w:rPr>
        <w:t>総則</w:t>
      </w:r>
    </w:p>
    <w:p w14:paraId="335B3889" w14:textId="77777777" w:rsidR="00AD76C9" w:rsidRPr="00330882" w:rsidRDefault="00AD76C9" w:rsidP="00AD76C9">
      <w:pPr>
        <w:autoSpaceDE w:val="0"/>
        <w:autoSpaceDN w:val="0"/>
        <w:ind w:leftChars="0" w:left="0"/>
        <w:rPr>
          <w:rFonts w:hAnsi="ＭＳ 明朝" w:cs="Meiryo UI"/>
          <w:sz w:val="24"/>
          <w:szCs w:val="24"/>
        </w:rPr>
      </w:pPr>
    </w:p>
    <w:p w14:paraId="4D94C12D" w14:textId="77777777" w:rsidR="00AD76C9" w:rsidRPr="00330882" w:rsidRDefault="00AD76C9" w:rsidP="00AD76C9">
      <w:pPr>
        <w:autoSpaceDE w:val="0"/>
        <w:autoSpaceDN w:val="0"/>
        <w:ind w:leftChars="0" w:left="0"/>
        <w:rPr>
          <w:rFonts w:hAnsi="ＭＳ 明朝" w:cs="Meiryo UI"/>
          <w:sz w:val="22"/>
          <w:szCs w:val="24"/>
        </w:rPr>
      </w:pPr>
      <w:r w:rsidRPr="00330882">
        <w:rPr>
          <w:rFonts w:hAnsi="ＭＳ 明朝" w:cs="Meiryo UI" w:hint="eastAsia"/>
          <w:sz w:val="22"/>
          <w:szCs w:val="24"/>
        </w:rPr>
        <w:t>（名称）</w:t>
      </w:r>
      <w:bookmarkStart w:id="0" w:name="_GoBack"/>
      <w:bookmarkEnd w:id="0"/>
    </w:p>
    <w:p w14:paraId="5EC3BA48" w14:textId="59761AE1" w:rsidR="00AD76C9" w:rsidRPr="00330882" w:rsidRDefault="00AD76C9" w:rsidP="008B12A6">
      <w:pPr>
        <w:autoSpaceDE w:val="0"/>
        <w:autoSpaceDN w:val="0"/>
        <w:ind w:leftChars="0" w:left="220" w:hangingChars="100" w:hanging="220"/>
        <w:rPr>
          <w:rFonts w:hAnsi="ＭＳ 明朝" w:cs="Meiryo UI"/>
          <w:sz w:val="22"/>
          <w:szCs w:val="24"/>
        </w:rPr>
      </w:pPr>
      <w:r w:rsidRPr="00330882">
        <w:rPr>
          <w:rFonts w:hAnsi="ＭＳ 明朝" w:cs="Meiryo UI" w:hint="eastAsia"/>
          <w:sz w:val="22"/>
          <w:szCs w:val="24"/>
        </w:rPr>
        <w:t>第１条　この法人は、一般社団法人</w:t>
      </w:r>
      <w:r w:rsidR="00135DC0" w:rsidRPr="00330882">
        <w:rPr>
          <w:rFonts w:hAnsi="ＭＳ 明朝" w:cs="Meiryo UI" w:hint="eastAsia"/>
          <w:sz w:val="22"/>
          <w:szCs w:val="24"/>
        </w:rPr>
        <w:t>2025年</w:t>
      </w:r>
      <w:r w:rsidR="00BA31F1" w:rsidRPr="00BA31F1">
        <w:rPr>
          <w:rFonts w:hAnsi="ＭＳ 明朝" w:cs="Meiryo UI" w:hint="eastAsia"/>
          <w:sz w:val="22"/>
          <w:szCs w:val="24"/>
        </w:rPr>
        <w:t>日本国際博覧会</w:t>
      </w:r>
      <w:r w:rsidR="00135DC0" w:rsidRPr="00330882">
        <w:rPr>
          <w:rFonts w:hAnsi="ＭＳ 明朝" w:cs="Meiryo UI" w:hint="eastAsia"/>
          <w:sz w:val="22"/>
          <w:szCs w:val="24"/>
        </w:rPr>
        <w:t>大阪パビリオン</w:t>
      </w:r>
      <w:r w:rsidRPr="00330882">
        <w:rPr>
          <w:rFonts w:hAnsi="ＭＳ 明朝" w:cs="Meiryo UI" w:hint="eastAsia"/>
          <w:sz w:val="22"/>
          <w:szCs w:val="24"/>
        </w:rPr>
        <w:t>と称する。</w:t>
      </w:r>
    </w:p>
    <w:p w14:paraId="15CE3B51" w14:textId="77777777" w:rsidR="00AD76C9" w:rsidRPr="00330882" w:rsidRDefault="00AD76C9" w:rsidP="00AD76C9">
      <w:pPr>
        <w:autoSpaceDE w:val="0"/>
        <w:autoSpaceDN w:val="0"/>
        <w:ind w:leftChars="0"/>
        <w:rPr>
          <w:rFonts w:hAnsi="ＭＳ 明朝" w:cs="Meiryo UI"/>
          <w:sz w:val="22"/>
          <w:szCs w:val="24"/>
        </w:rPr>
      </w:pPr>
    </w:p>
    <w:p w14:paraId="23C66021" w14:textId="77777777" w:rsidR="00AD76C9" w:rsidRPr="00330882" w:rsidRDefault="00AD76C9" w:rsidP="00AD76C9">
      <w:pPr>
        <w:autoSpaceDE w:val="0"/>
        <w:autoSpaceDN w:val="0"/>
        <w:ind w:leftChars="0" w:left="0"/>
        <w:rPr>
          <w:rFonts w:hAnsi="ＭＳ 明朝" w:cs="Meiryo UI"/>
          <w:sz w:val="22"/>
          <w:szCs w:val="24"/>
        </w:rPr>
      </w:pPr>
      <w:r w:rsidRPr="00330882">
        <w:rPr>
          <w:rFonts w:hAnsi="ＭＳ 明朝" w:cs="Meiryo UI" w:hint="eastAsia"/>
          <w:sz w:val="22"/>
          <w:szCs w:val="24"/>
        </w:rPr>
        <w:t>（事務所）</w:t>
      </w:r>
    </w:p>
    <w:p w14:paraId="0C629354" w14:textId="46139A47" w:rsidR="00AD76C9" w:rsidRPr="00330882" w:rsidRDefault="00AD76C9" w:rsidP="00AD76C9">
      <w:pPr>
        <w:autoSpaceDE w:val="0"/>
        <w:autoSpaceDN w:val="0"/>
        <w:ind w:leftChars="0" w:left="0"/>
        <w:rPr>
          <w:rFonts w:hAnsi="ＭＳ 明朝" w:cs="Meiryo UI"/>
          <w:sz w:val="22"/>
          <w:szCs w:val="24"/>
        </w:rPr>
      </w:pPr>
      <w:r w:rsidRPr="00330882">
        <w:rPr>
          <w:rFonts w:hAnsi="ＭＳ 明朝" w:cs="Meiryo UI" w:hint="eastAsia"/>
          <w:sz w:val="22"/>
          <w:szCs w:val="24"/>
        </w:rPr>
        <w:t xml:space="preserve">第２条　</w:t>
      </w:r>
      <w:r w:rsidR="00135DC0" w:rsidRPr="00330882">
        <w:rPr>
          <w:rFonts w:hAnsi="ＭＳ 明朝" w:cs="Meiryo UI" w:hint="eastAsia"/>
          <w:sz w:val="22"/>
          <w:szCs w:val="24"/>
        </w:rPr>
        <w:t>この法人</w:t>
      </w:r>
      <w:r w:rsidRPr="00330882">
        <w:rPr>
          <w:rFonts w:hAnsi="ＭＳ 明朝" w:cs="Meiryo UI" w:hint="eastAsia"/>
          <w:sz w:val="22"/>
          <w:szCs w:val="24"/>
        </w:rPr>
        <w:t>は、主たる事務所を大阪府大阪市に置く。</w:t>
      </w:r>
    </w:p>
    <w:p w14:paraId="3CBABFFA" w14:textId="77777777" w:rsidR="00AD76C9" w:rsidRPr="00330882" w:rsidRDefault="00AD76C9" w:rsidP="00AD76C9">
      <w:pPr>
        <w:autoSpaceDE w:val="0"/>
        <w:autoSpaceDN w:val="0"/>
        <w:ind w:leftChars="0" w:left="0"/>
        <w:rPr>
          <w:rFonts w:hAnsi="ＭＳ 明朝" w:cs="Meiryo UI"/>
          <w:sz w:val="24"/>
          <w:szCs w:val="24"/>
        </w:rPr>
      </w:pPr>
    </w:p>
    <w:p w14:paraId="6363B814" w14:textId="77777777" w:rsidR="00AD76C9" w:rsidRPr="00330882" w:rsidRDefault="00AD76C9" w:rsidP="00AD76C9">
      <w:pPr>
        <w:pStyle w:val="a3"/>
        <w:numPr>
          <w:ilvl w:val="0"/>
          <w:numId w:val="1"/>
        </w:numPr>
        <w:autoSpaceDE w:val="0"/>
        <w:autoSpaceDN w:val="0"/>
        <w:ind w:leftChars="0"/>
        <w:jc w:val="center"/>
        <w:rPr>
          <w:rFonts w:hAnsi="ＭＳ 明朝" w:cs="Meiryo UI"/>
          <w:sz w:val="24"/>
          <w:szCs w:val="24"/>
        </w:rPr>
      </w:pPr>
      <w:r w:rsidRPr="00330882">
        <w:rPr>
          <w:rFonts w:hAnsi="ＭＳ 明朝" w:cs="Meiryo UI" w:hint="eastAsia"/>
          <w:sz w:val="24"/>
          <w:szCs w:val="24"/>
        </w:rPr>
        <w:t>目的及び事業</w:t>
      </w:r>
    </w:p>
    <w:p w14:paraId="0399C471" w14:textId="77777777" w:rsidR="00AD76C9" w:rsidRPr="00330882" w:rsidRDefault="00AD76C9" w:rsidP="00AD76C9">
      <w:pPr>
        <w:autoSpaceDE w:val="0"/>
        <w:autoSpaceDN w:val="0"/>
        <w:ind w:leftChars="0" w:left="0"/>
        <w:rPr>
          <w:rFonts w:hAnsi="ＭＳ 明朝" w:cs="Meiryo UI"/>
          <w:sz w:val="24"/>
          <w:szCs w:val="24"/>
        </w:rPr>
      </w:pPr>
    </w:p>
    <w:p w14:paraId="3D11C91D" w14:textId="77777777" w:rsidR="00AD76C9" w:rsidRPr="00330882" w:rsidRDefault="00AD76C9" w:rsidP="00AD76C9">
      <w:pPr>
        <w:autoSpaceDE w:val="0"/>
        <w:autoSpaceDN w:val="0"/>
        <w:ind w:leftChars="0" w:left="0"/>
        <w:rPr>
          <w:rFonts w:hAnsi="ＭＳ 明朝" w:cs="Meiryo UI"/>
          <w:sz w:val="22"/>
          <w:szCs w:val="22"/>
        </w:rPr>
      </w:pPr>
      <w:r w:rsidRPr="00330882">
        <w:rPr>
          <w:rFonts w:hAnsi="ＭＳ 明朝" w:cs="Meiryo UI" w:hint="eastAsia"/>
          <w:sz w:val="22"/>
          <w:szCs w:val="22"/>
        </w:rPr>
        <w:t>（目的）</w:t>
      </w:r>
    </w:p>
    <w:p w14:paraId="6E5D41DD" w14:textId="0AA5B9E5" w:rsidR="00AD76C9" w:rsidRPr="00330882" w:rsidRDefault="00AD76C9" w:rsidP="0091530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第３条　</w:t>
      </w:r>
      <w:r w:rsidR="00135DC0" w:rsidRPr="00330882">
        <w:rPr>
          <w:rFonts w:hAnsi="ＭＳ 明朝" w:cs="Meiryo UI" w:hint="eastAsia"/>
          <w:sz w:val="22"/>
          <w:szCs w:val="22"/>
        </w:rPr>
        <w:t>この法人</w:t>
      </w:r>
      <w:r w:rsidRPr="00330882">
        <w:rPr>
          <w:rFonts w:hAnsi="ＭＳ 明朝" w:cs="Meiryo UI" w:hint="eastAsia"/>
          <w:sz w:val="22"/>
          <w:szCs w:val="22"/>
        </w:rPr>
        <w:t>は、大阪府</w:t>
      </w:r>
      <w:r w:rsidR="00CB659C" w:rsidRPr="00330882">
        <w:rPr>
          <w:rFonts w:hAnsi="ＭＳ 明朝" w:cs="Meiryo UI" w:hint="eastAsia"/>
          <w:sz w:val="22"/>
          <w:szCs w:val="22"/>
        </w:rPr>
        <w:t>及び大阪市並びに</w:t>
      </w:r>
      <w:r w:rsidRPr="00330882">
        <w:rPr>
          <w:rFonts w:hAnsi="ＭＳ 明朝" w:cs="Meiryo UI" w:hint="eastAsia"/>
          <w:sz w:val="22"/>
          <w:szCs w:val="22"/>
        </w:rPr>
        <w:t>2025年日本国際博覧会大阪パビリオン推進委員会（以下「推進委員会」という。）が</w:t>
      </w:r>
      <w:r w:rsidR="00BA31F1">
        <w:rPr>
          <w:rFonts w:hAnsi="ＭＳ 明朝" w:cs="Meiryo UI" w:hint="eastAsia"/>
          <w:sz w:val="22"/>
          <w:szCs w:val="22"/>
        </w:rPr>
        <w:t>出展参加する</w:t>
      </w:r>
      <w:r w:rsidR="005E451F" w:rsidRPr="00330882">
        <w:rPr>
          <w:rFonts w:hAnsi="ＭＳ 明朝" w:cs="Meiryo UI" w:hint="eastAsia"/>
          <w:sz w:val="22"/>
          <w:szCs w:val="22"/>
        </w:rPr>
        <w:t>大阪</w:t>
      </w:r>
      <w:r w:rsidRPr="00330882">
        <w:rPr>
          <w:rFonts w:hAnsi="ＭＳ 明朝" w:cs="Meiryo UI" w:hint="eastAsia"/>
          <w:sz w:val="22"/>
          <w:szCs w:val="22"/>
        </w:rPr>
        <w:t>パビリオンの建設、展示、運営、資金管理等の業務を</w:t>
      </w:r>
      <w:r w:rsidR="005E451F" w:rsidRPr="00330882">
        <w:rPr>
          <w:rFonts w:hAnsi="ＭＳ 明朝" w:cs="Meiryo UI" w:hint="eastAsia"/>
          <w:sz w:val="22"/>
          <w:szCs w:val="22"/>
        </w:rPr>
        <w:t>行う</w:t>
      </w:r>
      <w:r w:rsidRPr="00330882">
        <w:rPr>
          <w:rFonts w:hAnsi="ＭＳ 明朝" w:cs="Meiryo UI" w:hint="eastAsia"/>
          <w:sz w:val="22"/>
          <w:szCs w:val="22"/>
        </w:rPr>
        <w:t>ことを目的とする。</w:t>
      </w:r>
    </w:p>
    <w:p w14:paraId="0AB49D72" w14:textId="77777777" w:rsidR="00AD76C9" w:rsidRPr="00330882" w:rsidRDefault="00AD76C9" w:rsidP="00AD76C9">
      <w:pPr>
        <w:autoSpaceDE w:val="0"/>
        <w:autoSpaceDN w:val="0"/>
        <w:ind w:leftChars="0" w:left="0"/>
        <w:rPr>
          <w:rFonts w:hAnsi="ＭＳ 明朝" w:cs="Meiryo UI"/>
          <w:sz w:val="22"/>
          <w:szCs w:val="22"/>
        </w:rPr>
      </w:pPr>
    </w:p>
    <w:p w14:paraId="4E08D017" w14:textId="77777777" w:rsidR="00AD76C9" w:rsidRPr="00330882" w:rsidRDefault="00AD76C9" w:rsidP="00AD76C9">
      <w:pPr>
        <w:autoSpaceDE w:val="0"/>
        <w:autoSpaceDN w:val="0"/>
        <w:ind w:leftChars="0" w:left="0"/>
        <w:rPr>
          <w:rFonts w:hAnsi="ＭＳ 明朝" w:cs="Meiryo UI"/>
          <w:sz w:val="22"/>
          <w:szCs w:val="22"/>
        </w:rPr>
      </w:pPr>
      <w:r w:rsidRPr="00330882">
        <w:rPr>
          <w:rFonts w:hAnsi="ＭＳ 明朝" w:cs="Meiryo UI" w:hint="eastAsia"/>
          <w:sz w:val="22"/>
          <w:szCs w:val="22"/>
        </w:rPr>
        <w:t>（事業）</w:t>
      </w:r>
    </w:p>
    <w:p w14:paraId="4323EC9B" w14:textId="16F0BB2B" w:rsidR="00AD76C9" w:rsidRPr="00330882" w:rsidRDefault="00AD76C9" w:rsidP="00AD76C9">
      <w:pPr>
        <w:autoSpaceDE w:val="0"/>
        <w:autoSpaceDN w:val="0"/>
        <w:ind w:leftChars="0" w:left="0"/>
        <w:rPr>
          <w:rFonts w:hAnsi="ＭＳ 明朝" w:cs="Meiryo UI"/>
          <w:sz w:val="22"/>
          <w:szCs w:val="22"/>
        </w:rPr>
      </w:pPr>
      <w:r w:rsidRPr="00330882">
        <w:rPr>
          <w:rFonts w:hAnsi="ＭＳ 明朝" w:cs="Meiryo UI" w:hint="eastAsia"/>
          <w:sz w:val="22"/>
          <w:szCs w:val="22"/>
        </w:rPr>
        <w:t xml:space="preserve">第４条　</w:t>
      </w:r>
      <w:r w:rsidR="00135DC0" w:rsidRPr="00330882">
        <w:rPr>
          <w:rFonts w:hAnsi="ＭＳ 明朝" w:cs="Meiryo UI" w:hint="eastAsia"/>
          <w:sz w:val="22"/>
          <w:szCs w:val="22"/>
        </w:rPr>
        <w:t>この法人</w:t>
      </w:r>
      <w:r w:rsidRPr="00330882">
        <w:rPr>
          <w:rFonts w:hAnsi="ＭＳ 明朝" w:cs="Meiryo UI" w:hint="eastAsia"/>
          <w:sz w:val="22"/>
          <w:szCs w:val="22"/>
        </w:rPr>
        <w:t>は、前条の目的を達成するため、次の各号に掲げる事業を行う。</w:t>
      </w:r>
    </w:p>
    <w:p w14:paraId="5438BF83" w14:textId="12D94F53" w:rsidR="00AD76C9" w:rsidRPr="00330882" w:rsidRDefault="00AD76C9" w:rsidP="00915306">
      <w:pPr>
        <w:autoSpaceDE w:val="0"/>
        <w:autoSpaceDN w:val="0"/>
        <w:ind w:leftChars="0" w:left="0"/>
        <w:rPr>
          <w:rFonts w:hAnsi="ＭＳ 明朝" w:cs="Meiryo UI"/>
          <w:sz w:val="22"/>
          <w:szCs w:val="22"/>
        </w:rPr>
      </w:pPr>
      <w:r w:rsidRPr="00330882">
        <w:rPr>
          <w:rFonts w:hAnsi="ＭＳ 明朝" w:cs="Meiryo UI" w:hint="eastAsia"/>
          <w:sz w:val="22"/>
          <w:szCs w:val="22"/>
        </w:rPr>
        <w:t>（１）</w:t>
      </w:r>
      <w:r w:rsidR="0077140E" w:rsidRPr="00330882">
        <w:rPr>
          <w:rFonts w:hAnsi="ＭＳ 明朝" w:cs="Meiryo UI" w:hint="eastAsia"/>
          <w:sz w:val="22"/>
          <w:szCs w:val="22"/>
        </w:rPr>
        <w:t>大阪</w:t>
      </w:r>
      <w:r w:rsidRPr="00330882">
        <w:rPr>
          <w:rFonts w:hAnsi="ＭＳ 明朝" w:cs="Meiryo UI" w:hint="eastAsia"/>
          <w:sz w:val="22"/>
          <w:szCs w:val="22"/>
        </w:rPr>
        <w:t>パビリオンの</w:t>
      </w:r>
      <w:r w:rsidR="00BA31F1" w:rsidRPr="00BA31F1">
        <w:rPr>
          <w:rFonts w:hAnsi="ＭＳ 明朝" w:cs="Meiryo UI" w:hint="eastAsia"/>
          <w:sz w:val="22"/>
          <w:szCs w:val="22"/>
        </w:rPr>
        <w:t>建設、展示、運営、資金管理等</w:t>
      </w:r>
    </w:p>
    <w:p w14:paraId="2017F030" w14:textId="5B52DC5A" w:rsidR="00AD76C9" w:rsidRPr="00330882" w:rsidRDefault="00AD76C9" w:rsidP="00915306">
      <w:pPr>
        <w:autoSpaceDE w:val="0"/>
        <w:autoSpaceDN w:val="0"/>
        <w:ind w:leftChars="0" w:left="0"/>
        <w:rPr>
          <w:rFonts w:hAnsi="ＭＳ 明朝" w:cs="Meiryo UI"/>
          <w:sz w:val="22"/>
          <w:szCs w:val="22"/>
        </w:rPr>
      </w:pPr>
      <w:r w:rsidRPr="00330882">
        <w:rPr>
          <w:rFonts w:hAnsi="ＭＳ 明朝" w:cs="Meiryo UI" w:hint="eastAsia"/>
          <w:sz w:val="22"/>
          <w:szCs w:val="22"/>
        </w:rPr>
        <w:t>（２）その他</w:t>
      </w:r>
      <w:r w:rsidR="00135DC0" w:rsidRPr="00330882">
        <w:rPr>
          <w:rFonts w:hAnsi="ＭＳ 明朝" w:cs="Meiryo UI" w:hint="eastAsia"/>
          <w:sz w:val="22"/>
          <w:szCs w:val="22"/>
        </w:rPr>
        <w:t>この法人</w:t>
      </w:r>
      <w:r w:rsidRPr="00330882">
        <w:rPr>
          <w:rFonts w:hAnsi="ＭＳ 明朝" w:cs="Meiryo UI" w:hint="eastAsia"/>
          <w:sz w:val="22"/>
          <w:szCs w:val="22"/>
        </w:rPr>
        <w:t>の目的を達成するために必要な事業</w:t>
      </w:r>
    </w:p>
    <w:p w14:paraId="516634FB" w14:textId="77777777" w:rsidR="008C348A" w:rsidRPr="00330882" w:rsidRDefault="008C348A" w:rsidP="008C348A">
      <w:pPr>
        <w:autoSpaceDE w:val="0"/>
        <w:autoSpaceDN w:val="0"/>
        <w:ind w:leftChars="0" w:left="0"/>
        <w:rPr>
          <w:rFonts w:hAnsi="ＭＳ 明朝" w:cs="Meiryo UI"/>
          <w:sz w:val="24"/>
          <w:szCs w:val="22"/>
        </w:rPr>
      </w:pPr>
    </w:p>
    <w:p w14:paraId="590B6F54" w14:textId="77777777" w:rsidR="008C348A" w:rsidRPr="00330882" w:rsidRDefault="008C348A" w:rsidP="001D5EFA">
      <w:pPr>
        <w:pStyle w:val="a3"/>
        <w:numPr>
          <w:ilvl w:val="0"/>
          <w:numId w:val="1"/>
        </w:numPr>
        <w:autoSpaceDE w:val="0"/>
        <w:autoSpaceDN w:val="0"/>
        <w:ind w:leftChars="0"/>
        <w:jc w:val="center"/>
        <w:rPr>
          <w:rFonts w:hAnsi="ＭＳ 明朝" w:cs="Meiryo UI"/>
          <w:sz w:val="24"/>
          <w:szCs w:val="22"/>
        </w:rPr>
      </w:pPr>
      <w:r w:rsidRPr="00330882">
        <w:rPr>
          <w:rFonts w:hAnsi="ＭＳ 明朝" w:cs="Meiryo UI" w:hint="eastAsia"/>
          <w:sz w:val="24"/>
          <w:szCs w:val="22"/>
        </w:rPr>
        <w:t>社員</w:t>
      </w:r>
    </w:p>
    <w:p w14:paraId="26BAC3CE" w14:textId="77777777" w:rsidR="001D5EFA" w:rsidRPr="00330882" w:rsidRDefault="001D5EFA" w:rsidP="001D5EFA">
      <w:pPr>
        <w:autoSpaceDE w:val="0"/>
        <w:autoSpaceDN w:val="0"/>
        <w:ind w:leftChars="0" w:left="0"/>
        <w:rPr>
          <w:rFonts w:hAnsi="ＭＳ 明朝" w:cs="Meiryo UI"/>
          <w:sz w:val="24"/>
          <w:szCs w:val="22"/>
        </w:rPr>
      </w:pPr>
    </w:p>
    <w:p w14:paraId="65F68AF4" w14:textId="77777777" w:rsidR="001D5EFA" w:rsidRPr="00330882" w:rsidRDefault="001D5EFA" w:rsidP="001D5EFA">
      <w:pPr>
        <w:autoSpaceDE w:val="0"/>
        <w:autoSpaceDN w:val="0"/>
        <w:ind w:leftChars="0" w:left="0"/>
        <w:rPr>
          <w:rFonts w:hAnsi="ＭＳ 明朝" w:cs="Meiryo UI"/>
          <w:sz w:val="22"/>
          <w:szCs w:val="22"/>
        </w:rPr>
      </w:pPr>
      <w:r w:rsidRPr="00330882">
        <w:rPr>
          <w:rFonts w:hAnsi="ＭＳ 明朝" w:cs="Meiryo UI" w:hint="eastAsia"/>
          <w:sz w:val="22"/>
          <w:szCs w:val="22"/>
        </w:rPr>
        <w:t>（法人の構成員）</w:t>
      </w:r>
    </w:p>
    <w:p w14:paraId="3E3D99AB" w14:textId="424B6A5D" w:rsidR="001D5EFA" w:rsidRPr="00330882" w:rsidRDefault="003E2E4E" w:rsidP="0091530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第５条　</w:t>
      </w:r>
      <w:r w:rsidR="00135DC0" w:rsidRPr="00330882">
        <w:rPr>
          <w:rFonts w:hAnsi="ＭＳ 明朝" w:cs="Meiryo UI" w:hint="eastAsia"/>
          <w:sz w:val="22"/>
          <w:szCs w:val="22"/>
        </w:rPr>
        <w:t>この法人</w:t>
      </w:r>
      <w:r w:rsidRPr="00330882">
        <w:rPr>
          <w:rFonts w:hAnsi="ＭＳ 明朝" w:cs="Meiryo UI" w:hint="eastAsia"/>
          <w:sz w:val="22"/>
          <w:szCs w:val="22"/>
        </w:rPr>
        <w:t>は、</w:t>
      </w:r>
      <w:r w:rsidR="0077140E" w:rsidRPr="00330882">
        <w:rPr>
          <w:rFonts w:hAnsi="ＭＳ 明朝" w:cs="Meiryo UI" w:hint="eastAsia"/>
          <w:sz w:val="22"/>
          <w:szCs w:val="22"/>
        </w:rPr>
        <w:t>設立時の社員及び次条の規定によりこの法人の社員となった者</w:t>
      </w:r>
      <w:r w:rsidRPr="00330882">
        <w:rPr>
          <w:rFonts w:hAnsi="ＭＳ 明朝" w:cs="Meiryo UI" w:hint="eastAsia"/>
          <w:sz w:val="22"/>
          <w:szCs w:val="22"/>
        </w:rPr>
        <w:t>をもって構成する。</w:t>
      </w:r>
    </w:p>
    <w:p w14:paraId="5C3D0598" w14:textId="77777777" w:rsidR="003E2E4E" w:rsidRPr="00330882" w:rsidRDefault="003E2E4E" w:rsidP="003E2E4E">
      <w:pPr>
        <w:autoSpaceDE w:val="0"/>
        <w:autoSpaceDN w:val="0"/>
        <w:ind w:leftChars="0" w:left="660" w:hangingChars="300" w:hanging="660"/>
        <w:rPr>
          <w:rFonts w:hAnsi="ＭＳ 明朝" w:cs="Meiryo UI"/>
          <w:sz w:val="22"/>
          <w:szCs w:val="22"/>
        </w:rPr>
      </w:pPr>
    </w:p>
    <w:p w14:paraId="2C0C7535" w14:textId="77777777" w:rsidR="003E2E4E" w:rsidRPr="00330882" w:rsidRDefault="003E2E4E" w:rsidP="003E2E4E">
      <w:pPr>
        <w:autoSpaceDE w:val="0"/>
        <w:autoSpaceDN w:val="0"/>
        <w:ind w:leftChars="0" w:left="660" w:hangingChars="300" w:hanging="660"/>
        <w:rPr>
          <w:rFonts w:hAnsi="ＭＳ 明朝" w:cs="Meiryo UI"/>
          <w:sz w:val="22"/>
          <w:szCs w:val="22"/>
        </w:rPr>
      </w:pPr>
      <w:r w:rsidRPr="00330882">
        <w:rPr>
          <w:rFonts w:hAnsi="ＭＳ 明朝" w:cs="Meiryo UI" w:hint="eastAsia"/>
          <w:sz w:val="22"/>
          <w:szCs w:val="22"/>
        </w:rPr>
        <w:t>（社員の資格の取得）</w:t>
      </w:r>
    </w:p>
    <w:p w14:paraId="74F935B0" w14:textId="5F35B48D" w:rsidR="003E2E4E" w:rsidRPr="00330882" w:rsidRDefault="003E2E4E" w:rsidP="0091530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第６条　</w:t>
      </w:r>
      <w:r w:rsidR="00135DC0" w:rsidRPr="00330882">
        <w:rPr>
          <w:rFonts w:hAnsi="ＭＳ 明朝" w:cs="Meiryo UI" w:hint="eastAsia"/>
          <w:sz w:val="22"/>
          <w:szCs w:val="22"/>
        </w:rPr>
        <w:t>この法人</w:t>
      </w:r>
      <w:r w:rsidRPr="00330882">
        <w:rPr>
          <w:rFonts w:hAnsi="ＭＳ 明朝" w:cs="Meiryo UI" w:hint="eastAsia"/>
          <w:sz w:val="22"/>
          <w:szCs w:val="22"/>
        </w:rPr>
        <w:t>の社員になろうとする者は、所定の書式による申込みをし、理事会の承認を受けなければならない。</w:t>
      </w:r>
    </w:p>
    <w:p w14:paraId="178D8D10" w14:textId="77777777" w:rsidR="003E2E4E" w:rsidRPr="00330882" w:rsidRDefault="003E2E4E" w:rsidP="003E2E4E">
      <w:pPr>
        <w:autoSpaceDE w:val="0"/>
        <w:autoSpaceDN w:val="0"/>
        <w:ind w:leftChars="0" w:left="660" w:hangingChars="300" w:hanging="660"/>
        <w:rPr>
          <w:rFonts w:hAnsi="ＭＳ 明朝" w:cs="Meiryo UI"/>
          <w:sz w:val="22"/>
          <w:szCs w:val="22"/>
        </w:rPr>
      </w:pPr>
    </w:p>
    <w:p w14:paraId="2C69567C" w14:textId="77777777" w:rsidR="003E2E4E" w:rsidRPr="00330882" w:rsidRDefault="003E2E4E" w:rsidP="003E2E4E">
      <w:pPr>
        <w:autoSpaceDE w:val="0"/>
        <w:autoSpaceDN w:val="0"/>
        <w:ind w:leftChars="0" w:left="660" w:hangingChars="300" w:hanging="660"/>
        <w:rPr>
          <w:rFonts w:hAnsi="ＭＳ 明朝" w:cs="Meiryo UI"/>
          <w:sz w:val="22"/>
          <w:szCs w:val="22"/>
        </w:rPr>
      </w:pPr>
      <w:r w:rsidRPr="00330882">
        <w:rPr>
          <w:rFonts w:hAnsi="ＭＳ 明朝" w:cs="Meiryo UI" w:hint="eastAsia"/>
          <w:sz w:val="22"/>
          <w:szCs w:val="22"/>
        </w:rPr>
        <w:t>（任意退社）</w:t>
      </w:r>
    </w:p>
    <w:p w14:paraId="6027AB50" w14:textId="77777777" w:rsidR="003E2E4E" w:rsidRPr="00330882" w:rsidRDefault="003E2E4E" w:rsidP="0091530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第７条　社員は、理事会において別に定める退社届を提出することにより、任意にいつでも退社することができる。</w:t>
      </w:r>
    </w:p>
    <w:p w14:paraId="6CE3F4DA" w14:textId="77777777" w:rsidR="00915306" w:rsidRPr="00330882" w:rsidRDefault="00915306" w:rsidP="003E2E4E">
      <w:pPr>
        <w:autoSpaceDE w:val="0"/>
        <w:autoSpaceDN w:val="0"/>
        <w:ind w:leftChars="0" w:left="660" w:hangingChars="300" w:hanging="660"/>
        <w:rPr>
          <w:rFonts w:hAnsi="ＭＳ 明朝" w:cs="Meiryo UI"/>
          <w:sz w:val="22"/>
          <w:szCs w:val="22"/>
        </w:rPr>
      </w:pPr>
    </w:p>
    <w:p w14:paraId="00353268" w14:textId="77777777" w:rsidR="00915306" w:rsidRPr="00330882" w:rsidRDefault="00915306" w:rsidP="003E2E4E">
      <w:pPr>
        <w:autoSpaceDE w:val="0"/>
        <w:autoSpaceDN w:val="0"/>
        <w:ind w:leftChars="0" w:left="660" w:hangingChars="300" w:hanging="660"/>
        <w:rPr>
          <w:rFonts w:hAnsi="ＭＳ 明朝" w:cs="Meiryo UI"/>
          <w:sz w:val="22"/>
          <w:szCs w:val="22"/>
        </w:rPr>
      </w:pPr>
      <w:r w:rsidRPr="00330882">
        <w:rPr>
          <w:rFonts w:hAnsi="ＭＳ 明朝" w:cs="Meiryo UI" w:hint="eastAsia"/>
          <w:sz w:val="22"/>
          <w:szCs w:val="22"/>
        </w:rPr>
        <w:lastRenderedPageBreak/>
        <w:t>（除名）</w:t>
      </w:r>
    </w:p>
    <w:p w14:paraId="13DB5FC7" w14:textId="2A5C6954" w:rsidR="00915306" w:rsidRPr="00330882" w:rsidRDefault="00915306" w:rsidP="0091530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第８条　社員が次の各号のいずれかに該当するに至ったときは、社員総会において、総社員の議決権の３分の２以上の議決を経て、当該社員を除名することができる。</w:t>
      </w:r>
    </w:p>
    <w:p w14:paraId="61F61E46" w14:textId="77777777" w:rsidR="00915306" w:rsidRPr="00330882" w:rsidRDefault="00915306" w:rsidP="00915306">
      <w:pPr>
        <w:pStyle w:val="a3"/>
        <w:numPr>
          <w:ilvl w:val="0"/>
          <w:numId w:val="3"/>
        </w:numPr>
        <w:autoSpaceDE w:val="0"/>
        <w:autoSpaceDN w:val="0"/>
        <w:ind w:leftChars="0"/>
        <w:rPr>
          <w:rFonts w:hAnsi="ＭＳ 明朝" w:cs="Meiryo UI"/>
          <w:sz w:val="22"/>
          <w:szCs w:val="22"/>
        </w:rPr>
      </w:pPr>
      <w:r w:rsidRPr="00330882">
        <w:rPr>
          <w:rFonts w:hAnsi="ＭＳ 明朝" w:cs="Meiryo UI" w:hint="eastAsia"/>
          <w:sz w:val="22"/>
          <w:szCs w:val="22"/>
        </w:rPr>
        <w:t>この定款その他の規則に違反したとき。</w:t>
      </w:r>
    </w:p>
    <w:p w14:paraId="39F4487D" w14:textId="0944A668" w:rsidR="00915306" w:rsidRPr="00330882" w:rsidRDefault="00135DC0" w:rsidP="00915306">
      <w:pPr>
        <w:pStyle w:val="a3"/>
        <w:numPr>
          <w:ilvl w:val="0"/>
          <w:numId w:val="3"/>
        </w:numPr>
        <w:autoSpaceDE w:val="0"/>
        <w:autoSpaceDN w:val="0"/>
        <w:ind w:leftChars="0"/>
        <w:rPr>
          <w:rFonts w:hAnsi="ＭＳ 明朝" w:cs="Meiryo UI"/>
          <w:sz w:val="22"/>
          <w:szCs w:val="22"/>
        </w:rPr>
      </w:pPr>
      <w:r w:rsidRPr="00330882">
        <w:rPr>
          <w:rFonts w:hAnsi="ＭＳ 明朝" w:cs="Meiryo UI" w:hint="eastAsia"/>
          <w:sz w:val="22"/>
          <w:szCs w:val="22"/>
        </w:rPr>
        <w:t>この法人</w:t>
      </w:r>
      <w:r w:rsidR="00915306" w:rsidRPr="00330882">
        <w:rPr>
          <w:rFonts w:hAnsi="ＭＳ 明朝" w:cs="Meiryo UI" w:hint="eastAsia"/>
          <w:sz w:val="22"/>
          <w:szCs w:val="22"/>
        </w:rPr>
        <w:t>の名誉を傷つけ、又は目的に反する行為をしたとき。</w:t>
      </w:r>
    </w:p>
    <w:p w14:paraId="6B8DC663" w14:textId="77777777" w:rsidR="00915306" w:rsidRPr="00330882" w:rsidRDefault="00915306" w:rsidP="00915306">
      <w:pPr>
        <w:pStyle w:val="a3"/>
        <w:numPr>
          <w:ilvl w:val="0"/>
          <w:numId w:val="3"/>
        </w:numPr>
        <w:autoSpaceDE w:val="0"/>
        <w:autoSpaceDN w:val="0"/>
        <w:ind w:leftChars="0"/>
        <w:rPr>
          <w:rFonts w:hAnsi="ＭＳ 明朝" w:cs="Meiryo UI"/>
          <w:sz w:val="22"/>
          <w:szCs w:val="22"/>
        </w:rPr>
      </w:pPr>
      <w:r w:rsidRPr="00330882">
        <w:rPr>
          <w:rFonts w:hAnsi="ＭＳ 明朝" w:cs="Meiryo UI" w:hint="eastAsia"/>
          <w:sz w:val="22"/>
          <w:szCs w:val="22"/>
        </w:rPr>
        <w:t>その他除名すべき正当な事由があるとき。</w:t>
      </w:r>
    </w:p>
    <w:p w14:paraId="3900C225" w14:textId="77777777" w:rsidR="00915306" w:rsidRPr="00330882" w:rsidRDefault="00915306" w:rsidP="00BD2CE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前項の規定により社員を除名する場合は、当該社員に対し、当該社員総会の日から１週間前までに、理由を付して除名する旨を通知するとともに、当該社員総会において、決議の前に当該社員に弁明の機会を与えなければならない。</w:t>
      </w:r>
    </w:p>
    <w:p w14:paraId="6D24DAC8" w14:textId="77777777" w:rsidR="00915306" w:rsidRPr="00330882" w:rsidRDefault="00915306" w:rsidP="00BD2CE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第１項により除名の決議がなされたときは、当該社員に対し、その旨を通知するものとする。</w:t>
      </w:r>
    </w:p>
    <w:p w14:paraId="39EA2697" w14:textId="77313B95" w:rsidR="00915306" w:rsidRDefault="00915306" w:rsidP="00915306">
      <w:pPr>
        <w:autoSpaceDE w:val="0"/>
        <w:autoSpaceDN w:val="0"/>
        <w:ind w:leftChars="0" w:left="0"/>
        <w:rPr>
          <w:rFonts w:hAnsi="ＭＳ 明朝" w:cs="Meiryo UI"/>
          <w:sz w:val="22"/>
          <w:szCs w:val="22"/>
        </w:rPr>
      </w:pPr>
    </w:p>
    <w:p w14:paraId="67035787" w14:textId="6DF019DF" w:rsidR="008C27B9" w:rsidRPr="000846F6" w:rsidRDefault="008C27B9" w:rsidP="008C27B9">
      <w:pPr>
        <w:autoSpaceDE w:val="0"/>
        <w:autoSpaceDN w:val="0"/>
        <w:ind w:leftChars="0" w:left="0"/>
        <w:rPr>
          <w:rFonts w:hAnsi="ＭＳ 明朝" w:cs="Meiryo UI"/>
          <w:sz w:val="22"/>
          <w:szCs w:val="22"/>
        </w:rPr>
      </w:pPr>
      <w:r w:rsidRPr="000846F6">
        <w:rPr>
          <w:rFonts w:hAnsi="ＭＳ 明朝" w:cs="Meiryo UI" w:hint="eastAsia"/>
          <w:sz w:val="22"/>
          <w:szCs w:val="22"/>
        </w:rPr>
        <w:t>（反社会的勢力の排除）</w:t>
      </w:r>
    </w:p>
    <w:p w14:paraId="22D40DF4" w14:textId="7A185F2A" w:rsidR="008C27B9" w:rsidRPr="000846F6" w:rsidRDefault="008C27B9" w:rsidP="000846F6">
      <w:pPr>
        <w:autoSpaceDE w:val="0"/>
        <w:autoSpaceDN w:val="0"/>
        <w:ind w:leftChars="0" w:left="220" w:hangingChars="100" w:hanging="220"/>
        <w:rPr>
          <w:rFonts w:hAnsi="ＭＳ 明朝" w:cs="Meiryo UI"/>
          <w:sz w:val="22"/>
          <w:szCs w:val="22"/>
        </w:rPr>
      </w:pPr>
      <w:r w:rsidRPr="000846F6">
        <w:rPr>
          <w:rFonts w:hAnsi="ＭＳ 明朝" w:cs="Meiryo UI" w:hint="eastAsia"/>
          <w:sz w:val="22"/>
          <w:szCs w:val="22"/>
        </w:rPr>
        <w:t xml:space="preserve">第 </w:t>
      </w:r>
      <w:r w:rsidR="000846F6" w:rsidRPr="000846F6">
        <w:rPr>
          <w:rFonts w:hAnsi="ＭＳ 明朝" w:cs="Meiryo UI" w:hint="eastAsia"/>
          <w:sz w:val="22"/>
          <w:szCs w:val="22"/>
        </w:rPr>
        <w:t>９</w:t>
      </w:r>
      <w:r w:rsidRPr="000846F6">
        <w:rPr>
          <w:rFonts w:hAnsi="ＭＳ 明朝" w:cs="Meiryo UI" w:hint="eastAsia"/>
          <w:sz w:val="22"/>
          <w:szCs w:val="22"/>
        </w:rPr>
        <w:t xml:space="preserve">条 </w:t>
      </w:r>
      <w:r w:rsidR="000846F6" w:rsidRPr="000846F6">
        <w:rPr>
          <w:rFonts w:hAnsi="ＭＳ 明朝" w:cs="Meiryo UI" w:hint="eastAsia"/>
          <w:sz w:val="22"/>
          <w:szCs w:val="22"/>
        </w:rPr>
        <w:t>社員</w:t>
      </w:r>
      <w:r w:rsidRPr="000846F6">
        <w:rPr>
          <w:rFonts w:hAnsi="ＭＳ 明朝" w:cs="Meiryo UI" w:hint="eastAsia"/>
          <w:sz w:val="22"/>
          <w:szCs w:val="22"/>
        </w:rPr>
        <w:t>が次の各号の一に該当することが判明した場合は、</w:t>
      </w:r>
      <w:r w:rsidR="000846F6" w:rsidRPr="000846F6">
        <w:rPr>
          <w:rFonts w:hAnsi="ＭＳ 明朝" w:cs="Meiryo UI" w:hint="eastAsia"/>
          <w:sz w:val="22"/>
          <w:szCs w:val="22"/>
        </w:rPr>
        <w:t>社員</w:t>
      </w:r>
      <w:r w:rsidRPr="000846F6">
        <w:rPr>
          <w:rFonts w:hAnsi="ＭＳ 明朝" w:cs="Meiryo UI" w:hint="eastAsia"/>
          <w:sz w:val="22"/>
          <w:szCs w:val="22"/>
        </w:rPr>
        <w:t>としての資格を喪失するものとする。</w:t>
      </w:r>
    </w:p>
    <w:p w14:paraId="6922ABA8" w14:textId="4A895739" w:rsidR="008C27B9" w:rsidRPr="000846F6" w:rsidRDefault="000846F6" w:rsidP="009E2678">
      <w:pPr>
        <w:autoSpaceDE w:val="0"/>
        <w:autoSpaceDN w:val="0"/>
        <w:ind w:leftChars="0" w:left="440" w:hangingChars="200" w:hanging="440"/>
        <w:rPr>
          <w:rFonts w:hAnsi="ＭＳ 明朝" w:cs="Meiryo UI"/>
          <w:sz w:val="22"/>
          <w:szCs w:val="22"/>
        </w:rPr>
      </w:pPr>
      <w:r w:rsidRPr="000846F6">
        <w:rPr>
          <w:rFonts w:hAnsi="ＭＳ 明朝" w:cs="Meiryo UI" w:hint="eastAsia"/>
          <w:sz w:val="22"/>
          <w:szCs w:val="22"/>
        </w:rPr>
        <w:t>（１）暴力団、暴力団員、暴力団員でなくなったときから5年を経過しない者、暴力団準構成員、暴力団関係企業、総会屋、社会運動等標榜ゴロ又は特殊知能暴力集団、その他これらに準ずる者</w:t>
      </w:r>
      <w:r w:rsidR="008C27B9" w:rsidRPr="000846F6">
        <w:rPr>
          <w:rFonts w:hAnsi="ＭＳ 明朝" w:cs="Meiryo UI" w:hint="eastAsia"/>
          <w:sz w:val="22"/>
          <w:szCs w:val="22"/>
        </w:rPr>
        <w:t>（以下、「反社会勢力」という）に属すると認められるとき</w:t>
      </w:r>
    </w:p>
    <w:p w14:paraId="2589F1C6" w14:textId="460A68A4" w:rsidR="000846F6" w:rsidRPr="000846F6" w:rsidRDefault="000846F6" w:rsidP="000846F6">
      <w:pPr>
        <w:widowControl w:val="0"/>
        <w:ind w:leftChars="0" w:left="0"/>
        <w:rPr>
          <w:sz w:val="22"/>
          <w:szCs w:val="22"/>
        </w:rPr>
      </w:pPr>
      <w:r w:rsidRPr="000846F6">
        <w:rPr>
          <w:rFonts w:hint="eastAsia"/>
          <w:sz w:val="22"/>
          <w:szCs w:val="22"/>
        </w:rPr>
        <w:t>（２）反社会的勢力が経営に実質的に関与していると認められること</w:t>
      </w:r>
    </w:p>
    <w:p w14:paraId="53077264" w14:textId="65414174" w:rsidR="000846F6" w:rsidRPr="000846F6" w:rsidRDefault="000846F6" w:rsidP="000846F6">
      <w:pPr>
        <w:autoSpaceDE w:val="0"/>
        <w:autoSpaceDN w:val="0"/>
        <w:ind w:leftChars="0" w:left="0"/>
        <w:rPr>
          <w:rFonts w:hAnsi="ＭＳ 明朝" w:cs="Meiryo UI"/>
          <w:sz w:val="22"/>
          <w:szCs w:val="22"/>
        </w:rPr>
      </w:pPr>
      <w:r w:rsidRPr="000846F6">
        <w:rPr>
          <w:rFonts w:hAnsi="ＭＳ 明朝" w:cs="Meiryo UI" w:hint="eastAsia"/>
          <w:sz w:val="22"/>
          <w:szCs w:val="22"/>
        </w:rPr>
        <w:t>（３）反社会的勢力を利用していると認められること</w:t>
      </w:r>
    </w:p>
    <w:p w14:paraId="5FBC46C2" w14:textId="627ED692" w:rsidR="000846F6" w:rsidRPr="000846F6" w:rsidRDefault="000846F6" w:rsidP="009E2678">
      <w:pPr>
        <w:autoSpaceDE w:val="0"/>
        <w:autoSpaceDN w:val="0"/>
        <w:ind w:leftChars="0" w:left="440" w:hangingChars="200" w:hanging="440"/>
        <w:rPr>
          <w:rFonts w:hAnsi="ＭＳ 明朝" w:cs="Meiryo UI"/>
          <w:sz w:val="22"/>
          <w:szCs w:val="22"/>
        </w:rPr>
      </w:pPr>
      <w:r w:rsidRPr="000846F6">
        <w:rPr>
          <w:rFonts w:hAnsi="ＭＳ 明朝" w:cs="Meiryo UI" w:hint="eastAsia"/>
          <w:sz w:val="22"/>
          <w:szCs w:val="22"/>
        </w:rPr>
        <w:t>（４）反社会的勢力に対して資金等を提供し、又は便宜を供与するなどの関与をしていると認められること</w:t>
      </w:r>
    </w:p>
    <w:p w14:paraId="54F377E9" w14:textId="093C5E85" w:rsidR="000846F6" w:rsidRPr="000846F6" w:rsidRDefault="000846F6" w:rsidP="009E2678">
      <w:pPr>
        <w:autoSpaceDE w:val="0"/>
        <w:autoSpaceDN w:val="0"/>
        <w:ind w:leftChars="0" w:left="440" w:hangingChars="200" w:hanging="440"/>
        <w:rPr>
          <w:rFonts w:hAnsi="ＭＳ 明朝" w:cs="Meiryo UI"/>
          <w:sz w:val="22"/>
          <w:szCs w:val="22"/>
        </w:rPr>
      </w:pPr>
      <w:r w:rsidRPr="000846F6">
        <w:rPr>
          <w:rFonts w:hAnsi="ＭＳ 明朝" w:cs="Meiryo UI" w:hint="eastAsia"/>
          <w:sz w:val="22"/>
          <w:szCs w:val="22"/>
        </w:rPr>
        <w:t>（５）役員又は経営に実質的に関与している者が反社会的勢力と社会的に非難されるべき関係を有すること</w:t>
      </w:r>
    </w:p>
    <w:p w14:paraId="5C0C4D39" w14:textId="29207FEF" w:rsidR="00A350B8" w:rsidRPr="000846F6" w:rsidRDefault="000846F6" w:rsidP="009E2678">
      <w:pPr>
        <w:autoSpaceDE w:val="0"/>
        <w:autoSpaceDN w:val="0"/>
        <w:ind w:leftChars="0" w:left="440" w:hangingChars="200" w:hanging="440"/>
        <w:rPr>
          <w:rFonts w:hAnsi="ＭＳ 明朝" w:cs="Meiryo UI"/>
          <w:sz w:val="22"/>
          <w:szCs w:val="22"/>
        </w:rPr>
      </w:pPr>
      <w:r w:rsidRPr="000846F6">
        <w:rPr>
          <w:rFonts w:hAnsi="ＭＳ 明朝" w:cs="Meiryo UI" w:hint="eastAsia"/>
          <w:sz w:val="22"/>
          <w:szCs w:val="22"/>
        </w:rPr>
        <w:t>（６）自ら又は第三者を利用して、他の当事者又は他の当事者の関係者に対し、詐術、暴力的行為、又は脅迫的言辞を用いること</w:t>
      </w:r>
    </w:p>
    <w:p w14:paraId="71000746" w14:textId="77777777" w:rsidR="000846F6" w:rsidRPr="00330882" w:rsidRDefault="000846F6" w:rsidP="000846F6">
      <w:pPr>
        <w:autoSpaceDE w:val="0"/>
        <w:autoSpaceDN w:val="0"/>
        <w:ind w:leftChars="0" w:left="0"/>
        <w:rPr>
          <w:rFonts w:hAnsi="ＭＳ 明朝" w:cs="Meiryo UI"/>
          <w:sz w:val="22"/>
          <w:szCs w:val="22"/>
        </w:rPr>
      </w:pPr>
    </w:p>
    <w:p w14:paraId="66D7331D" w14:textId="77777777" w:rsidR="00915306" w:rsidRPr="00330882" w:rsidRDefault="00915306" w:rsidP="00915306">
      <w:pPr>
        <w:autoSpaceDE w:val="0"/>
        <w:autoSpaceDN w:val="0"/>
        <w:ind w:leftChars="0" w:left="0"/>
        <w:rPr>
          <w:rFonts w:hAnsi="ＭＳ 明朝" w:cs="Meiryo UI"/>
          <w:sz w:val="22"/>
          <w:szCs w:val="22"/>
        </w:rPr>
      </w:pPr>
      <w:r w:rsidRPr="00330882">
        <w:rPr>
          <w:rFonts w:hAnsi="ＭＳ 明朝" w:cs="Meiryo UI" w:hint="eastAsia"/>
          <w:sz w:val="22"/>
          <w:szCs w:val="22"/>
        </w:rPr>
        <w:t>（社員資格の喪失）</w:t>
      </w:r>
    </w:p>
    <w:p w14:paraId="68D0CB94" w14:textId="5D089D89" w:rsidR="00915306" w:rsidRPr="00330882" w:rsidRDefault="00915306" w:rsidP="00E019ED">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hint="eastAsia"/>
          <w:sz w:val="22"/>
          <w:szCs w:val="22"/>
        </w:rPr>
        <w:t>1</w:t>
      </w:r>
      <w:r w:rsidR="00E0581B">
        <w:rPr>
          <w:rFonts w:hAnsi="ＭＳ 明朝" w:cs="Meiryo UI"/>
          <w:sz w:val="22"/>
          <w:szCs w:val="22"/>
        </w:rPr>
        <w:t>0</w:t>
      </w:r>
      <w:r w:rsidRPr="00330882">
        <w:rPr>
          <w:rFonts w:hAnsi="ＭＳ 明朝" w:cs="Meiryo UI" w:hint="eastAsia"/>
          <w:sz w:val="22"/>
          <w:szCs w:val="22"/>
        </w:rPr>
        <w:t>条　前</w:t>
      </w:r>
      <w:r w:rsidR="00E0581B">
        <w:rPr>
          <w:rFonts w:hAnsi="ＭＳ 明朝" w:cs="Meiryo UI" w:hint="eastAsia"/>
          <w:sz w:val="22"/>
          <w:szCs w:val="22"/>
        </w:rPr>
        <w:t>３</w:t>
      </w:r>
      <w:r w:rsidRPr="00330882">
        <w:rPr>
          <w:rFonts w:hAnsi="ＭＳ 明朝" w:cs="Meiryo UI" w:hint="eastAsia"/>
          <w:sz w:val="22"/>
          <w:szCs w:val="22"/>
        </w:rPr>
        <w:t>条の場合のほか、社員は、次の各号のいずれかに該当するに至ったときは、その資格を喪失し、協会に対する社員としての権利を失い、義務を免れる。ただし、未履行の義務は、これを免れることができない。</w:t>
      </w:r>
    </w:p>
    <w:p w14:paraId="2D1EEA1F" w14:textId="77777777" w:rsidR="00915306" w:rsidRPr="00330882" w:rsidRDefault="00915306" w:rsidP="00915306">
      <w:pPr>
        <w:pStyle w:val="a3"/>
        <w:numPr>
          <w:ilvl w:val="0"/>
          <w:numId w:val="4"/>
        </w:numPr>
        <w:autoSpaceDE w:val="0"/>
        <w:autoSpaceDN w:val="0"/>
        <w:ind w:leftChars="0"/>
        <w:rPr>
          <w:rFonts w:hAnsi="ＭＳ 明朝" w:cs="Meiryo UI"/>
          <w:sz w:val="22"/>
          <w:szCs w:val="22"/>
        </w:rPr>
      </w:pPr>
      <w:r w:rsidRPr="00330882">
        <w:rPr>
          <w:rFonts w:hAnsi="ＭＳ 明朝" w:cs="Meiryo UI" w:hint="eastAsia"/>
          <w:sz w:val="22"/>
          <w:szCs w:val="22"/>
        </w:rPr>
        <w:t>法人又は団体が解散し、又は破産したとき。</w:t>
      </w:r>
    </w:p>
    <w:p w14:paraId="16087CAF" w14:textId="77777777" w:rsidR="00915306" w:rsidRPr="00330882" w:rsidRDefault="00915306" w:rsidP="00915306">
      <w:pPr>
        <w:pStyle w:val="a3"/>
        <w:numPr>
          <w:ilvl w:val="0"/>
          <w:numId w:val="4"/>
        </w:numPr>
        <w:autoSpaceDE w:val="0"/>
        <w:autoSpaceDN w:val="0"/>
        <w:ind w:leftChars="0"/>
        <w:rPr>
          <w:rFonts w:hAnsi="ＭＳ 明朝" w:cs="Meiryo UI"/>
          <w:sz w:val="22"/>
          <w:szCs w:val="22"/>
        </w:rPr>
      </w:pPr>
      <w:r w:rsidRPr="00330882">
        <w:rPr>
          <w:rFonts w:hAnsi="ＭＳ 明朝" w:cs="Meiryo UI" w:hint="eastAsia"/>
          <w:sz w:val="22"/>
          <w:szCs w:val="22"/>
        </w:rPr>
        <w:t>総社員が同意したとき。</w:t>
      </w:r>
    </w:p>
    <w:p w14:paraId="5EA3FBBF" w14:textId="77777777" w:rsidR="00150094" w:rsidRPr="00330882" w:rsidRDefault="00150094" w:rsidP="00150094">
      <w:pPr>
        <w:autoSpaceDE w:val="0"/>
        <w:autoSpaceDN w:val="0"/>
        <w:ind w:leftChars="0" w:left="0"/>
        <w:rPr>
          <w:rFonts w:hAnsi="ＭＳ 明朝" w:cs="Meiryo UI"/>
          <w:sz w:val="24"/>
          <w:szCs w:val="22"/>
        </w:rPr>
      </w:pPr>
    </w:p>
    <w:p w14:paraId="53FDB4BD" w14:textId="77777777" w:rsidR="00150094" w:rsidRPr="00330882" w:rsidRDefault="00150094" w:rsidP="00150094">
      <w:pPr>
        <w:pStyle w:val="a3"/>
        <w:numPr>
          <w:ilvl w:val="0"/>
          <w:numId w:val="1"/>
        </w:numPr>
        <w:autoSpaceDE w:val="0"/>
        <w:autoSpaceDN w:val="0"/>
        <w:ind w:leftChars="0"/>
        <w:jc w:val="center"/>
        <w:rPr>
          <w:rFonts w:hAnsi="ＭＳ 明朝" w:cs="Meiryo UI"/>
          <w:sz w:val="24"/>
          <w:szCs w:val="22"/>
        </w:rPr>
      </w:pPr>
      <w:r w:rsidRPr="00330882">
        <w:rPr>
          <w:rFonts w:hAnsi="ＭＳ 明朝" w:cs="Meiryo UI" w:hint="eastAsia"/>
          <w:sz w:val="24"/>
          <w:szCs w:val="22"/>
        </w:rPr>
        <w:t>社員総会</w:t>
      </w:r>
    </w:p>
    <w:p w14:paraId="470B9525" w14:textId="77777777" w:rsidR="00150094" w:rsidRPr="00330882" w:rsidRDefault="00150094" w:rsidP="00150094">
      <w:pPr>
        <w:autoSpaceDE w:val="0"/>
        <w:autoSpaceDN w:val="0"/>
        <w:ind w:leftChars="0" w:left="0"/>
        <w:rPr>
          <w:rFonts w:hAnsi="ＭＳ 明朝" w:cs="Meiryo UI"/>
          <w:sz w:val="24"/>
          <w:szCs w:val="22"/>
        </w:rPr>
      </w:pPr>
    </w:p>
    <w:p w14:paraId="22658828" w14:textId="77777777" w:rsidR="00150094" w:rsidRPr="00330882" w:rsidRDefault="00150094" w:rsidP="00150094">
      <w:pPr>
        <w:autoSpaceDE w:val="0"/>
        <w:autoSpaceDN w:val="0"/>
        <w:ind w:leftChars="0" w:left="0"/>
        <w:rPr>
          <w:rFonts w:hAnsi="ＭＳ 明朝" w:cs="Meiryo UI"/>
          <w:sz w:val="22"/>
          <w:szCs w:val="22"/>
        </w:rPr>
      </w:pPr>
      <w:r w:rsidRPr="00330882">
        <w:rPr>
          <w:rFonts w:hAnsi="ＭＳ 明朝" w:cs="Meiryo UI" w:hint="eastAsia"/>
          <w:sz w:val="22"/>
          <w:szCs w:val="22"/>
        </w:rPr>
        <w:t>（構成）</w:t>
      </w:r>
    </w:p>
    <w:p w14:paraId="2C252699" w14:textId="2E907E8A" w:rsidR="00150094" w:rsidRPr="00330882" w:rsidRDefault="00150094" w:rsidP="00150094">
      <w:pPr>
        <w:autoSpaceDE w:val="0"/>
        <w:autoSpaceDN w:val="0"/>
        <w:ind w:leftChars="0" w:left="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11</w:t>
      </w:r>
      <w:r w:rsidRPr="00330882">
        <w:rPr>
          <w:rFonts w:hAnsi="ＭＳ 明朝" w:cs="Meiryo UI" w:hint="eastAsia"/>
          <w:sz w:val="22"/>
          <w:szCs w:val="22"/>
        </w:rPr>
        <w:t>条　社員総会は、すべての社員をもって構成する。</w:t>
      </w:r>
    </w:p>
    <w:p w14:paraId="28467AAC" w14:textId="77777777" w:rsidR="00150094" w:rsidRPr="00330882" w:rsidRDefault="00150094" w:rsidP="00150094">
      <w:pPr>
        <w:autoSpaceDE w:val="0"/>
        <w:autoSpaceDN w:val="0"/>
        <w:ind w:leftChars="0" w:left="0"/>
        <w:rPr>
          <w:rFonts w:hAnsi="ＭＳ 明朝" w:cs="Meiryo UI"/>
          <w:sz w:val="22"/>
          <w:szCs w:val="22"/>
        </w:rPr>
      </w:pPr>
    </w:p>
    <w:p w14:paraId="32DCF014" w14:textId="77777777" w:rsidR="00150094" w:rsidRPr="00330882" w:rsidRDefault="00150094" w:rsidP="00150094">
      <w:pPr>
        <w:autoSpaceDE w:val="0"/>
        <w:autoSpaceDN w:val="0"/>
        <w:ind w:leftChars="0" w:left="0"/>
        <w:rPr>
          <w:rFonts w:hAnsi="ＭＳ 明朝" w:cs="Meiryo UI"/>
          <w:sz w:val="22"/>
          <w:szCs w:val="22"/>
        </w:rPr>
      </w:pPr>
      <w:r w:rsidRPr="00330882">
        <w:rPr>
          <w:rFonts w:hAnsi="ＭＳ 明朝" w:cs="Meiryo UI" w:hint="eastAsia"/>
          <w:sz w:val="22"/>
          <w:szCs w:val="22"/>
        </w:rPr>
        <w:t>（権限）</w:t>
      </w:r>
    </w:p>
    <w:p w14:paraId="60F2EFB4" w14:textId="785351F1" w:rsidR="00150094" w:rsidRPr="00330882" w:rsidRDefault="00150094" w:rsidP="00150094">
      <w:pPr>
        <w:autoSpaceDE w:val="0"/>
        <w:autoSpaceDN w:val="0"/>
        <w:ind w:leftChars="0" w:left="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12</w:t>
      </w:r>
      <w:r w:rsidRPr="00330882">
        <w:rPr>
          <w:rFonts w:hAnsi="ＭＳ 明朝" w:cs="Meiryo UI" w:hint="eastAsia"/>
          <w:sz w:val="22"/>
          <w:szCs w:val="22"/>
        </w:rPr>
        <w:t>条　社員総会は、次の事項について決議する。</w:t>
      </w:r>
    </w:p>
    <w:p w14:paraId="62E2AE52" w14:textId="4799997B" w:rsidR="00150094" w:rsidRPr="00330882" w:rsidRDefault="000267A2" w:rsidP="000267A2">
      <w:pPr>
        <w:pStyle w:val="a3"/>
        <w:numPr>
          <w:ilvl w:val="0"/>
          <w:numId w:val="5"/>
        </w:numPr>
        <w:autoSpaceDE w:val="0"/>
        <w:autoSpaceDN w:val="0"/>
        <w:ind w:leftChars="0"/>
        <w:rPr>
          <w:rFonts w:hAnsi="ＭＳ 明朝" w:cs="Meiryo UI"/>
          <w:sz w:val="22"/>
          <w:szCs w:val="22"/>
        </w:rPr>
      </w:pPr>
      <w:r w:rsidRPr="00330882">
        <w:rPr>
          <w:rFonts w:hAnsi="ＭＳ 明朝" w:cs="Meiryo UI" w:hint="eastAsia"/>
          <w:sz w:val="22"/>
          <w:szCs w:val="22"/>
        </w:rPr>
        <w:t>理事及び監事</w:t>
      </w:r>
      <w:r w:rsidR="0038332C" w:rsidRPr="00330882">
        <w:rPr>
          <w:rFonts w:hAnsi="ＭＳ 明朝" w:cs="Meiryo UI" w:hint="eastAsia"/>
          <w:sz w:val="22"/>
          <w:szCs w:val="22"/>
        </w:rPr>
        <w:t>（以下、「役員」という。）</w:t>
      </w:r>
      <w:r w:rsidRPr="00330882">
        <w:rPr>
          <w:rFonts w:hAnsi="ＭＳ 明朝" w:cs="Meiryo UI" w:hint="eastAsia"/>
          <w:sz w:val="22"/>
          <w:szCs w:val="22"/>
        </w:rPr>
        <w:t>の選任又は解任</w:t>
      </w:r>
    </w:p>
    <w:p w14:paraId="2D466924" w14:textId="364188C5" w:rsidR="000267A2" w:rsidRPr="00330882" w:rsidRDefault="0038332C" w:rsidP="000267A2">
      <w:pPr>
        <w:pStyle w:val="a3"/>
        <w:numPr>
          <w:ilvl w:val="0"/>
          <w:numId w:val="5"/>
        </w:numPr>
        <w:autoSpaceDE w:val="0"/>
        <w:autoSpaceDN w:val="0"/>
        <w:ind w:leftChars="0"/>
        <w:rPr>
          <w:rFonts w:hAnsi="ＭＳ 明朝" w:cs="Meiryo UI"/>
          <w:sz w:val="22"/>
          <w:szCs w:val="22"/>
        </w:rPr>
      </w:pPr>
      <w:r w:rsidRPr="00330882">
        <w:rPr>
          <w:rFonts w:hAnsi="ＭＳ 明朝" w:cs="Meiryo UI" w:hint="eastAsia"/>
          <w:sz w:val="22"/>
          <w:szCs w:val="22"/>
        </w:rPr>
        <w:t>役員</w:t>
      </w:r>
      <w:r w:rsidR="000267A2" w:rsidRPr="00330882">
        <w:rPr>
          <w:rFonts w:hAnsi="ＭＳ 明朝" w:cs="Meiryo UI" w:hint="eastAsia"/>
          <w:sz w:val="22"/>
          <w:szCs w:val="22"/>
        </w:rPr>
        <w:t>の報酬等の額</w:t>
      </w:r>
    </w:p>
    <w:p w14:paraId="013C4C65" w14:textId="77777777" w:rsidR="000267A2" w:rsidRPr="00330882" w:rsidRDefault="000267A2" w:rsidP="000267A2">
      <w:pPr>
        <w:pStyle w:val="a3"/>
        <w:numPr>
          <w:ilvl w:val="0"/>
          <w:numId w:val="5"/>
        </w:numPr>
        <w:autoSpaceDE w:val="0"/>
        <w:autoSpaceDN w:val="0"/>
        <w:ind w:leftChars="0"/>
        <w:rPr>
          <w:rFonts w:hAnsi="ＭＳ 明朝" w:cs="Meiryo UI"/>
          <w:sz w:val="22"/>
          <w:szCs w:val="22"/>
        </w:rPr>
      </w:pPr>
      <w:r w:rsidRPr="00330882">
        <w:rPr>
          <w:rFonts w:hAnsi="ＭＳ 明朝" w:cs="Meiryo UI" w:hint="eastAsia"/>
          <w:sz w:val="22"/>
          <w:szCs w:val="22"/>
        </w:rPr>
        <w:t>社員の除名</w:t>
      </w:r>
    </w:p>
    <w:p w14:paraId="014B68A8" w14:textId="77777777" w:rsidR="000267A2" w:rsidRPr="00330882" w:rsidRDefault="000267A2" w:rsidP="000267A2">
      <w:pPr>
        <w:pStyle w:val="a3"/>
        <w:numPr>
          <w:ilvl w:val="0"/>
          <w:numId w:val="5"/>
        </w:numPr>
        <w:autoSpaceDE w:val="0"/>
        <w:autoSpaceDN w:val="0"/>
        <w:ind w:leftChars="0"/>
        <w:rPr>
          <w:rFonts w:hAnsi="ＭＳ 明朝" w:cs="Meiryo UI"/>
          <w:sz w:val="22"/>
          <w:szCs w:val="22"/>
        </w:rPr>
      </w:pPr>
      <w:r w:rsidRPr="00330882">
        <w:rPr>
          <w:rFonts w:hAnsi="ＭＳ 明朝" w:cs="Meiryo UI" w:hint="eastAsia"/>
          <w:sz w:val="22"/>
          <w:szCs w:val="22"/>
        </w:rPr>
        <w:t>賃借対照表及び損益計算書（正味財産増減計算書）の承認</w:t>
      </w:r>
    </w:p>
    <w:p w14:paraId="44FA9DB8" w14:textId="77777777" w:rsidR="000267A2" w:rsidRPr="00330882" w:rsidRDefault="000267A2" w:rsidP="000267A2">
      <w:pPr>
        <w:pStyle w:val="a3"/>
        <w:numPr>
          <w:ilvl w:val="0"/>
          <w:numId w:val="5"/>
        </w:numPr>
        <w:autoSpaceDE w:val="0"/>
        <w:autoSpaceDN w:val="0"/>
        <w:ind w:leftChars="0"/>
        <w:rPr>
          <w:rFonts w:hAnsi="ＭＳ 明朝" w:cs="Meiryo UI"/>
          <w:sz w:val="22"/>
          <w:szCs w:val="22"/>
        </w:rPr>
      </w:pPr>
      <w:r w:rsidRPr="00330882">
        <w:rPr>
          <w:rFonts w:hAnsi="ＭＳ 明朝" w:cs="Meiryo UI" w:hint="eastAsia"/>
          <w:sz w:val="22"/>
          <w:szCs w:val="22"/>
        </w:rPr>
        <w:t>定款の変更</w:t>
      </w:r>
    </w:p>
    <w:p w14:paraId="5D817305" w14:textId="77777777" w:rsidR="000267A2" w:rsidRPr="00330882" w:rsidRDefault="000267A2" w:rsidP="000267A2">
      <w:pPr>
        <w:pStyle w:val="a3"/>
        <w:numPr>
          <w:ilvl w:val="0"/>
          <w:numId w:val="5"/>
        </w:numPr>
        <w:autoSpaceDE w:val="0"/>
        <w:autoSpaceDN w:val="0"/>
        <w:ind w:leftChars="0"/>
        <w:rPr>
          <w:rFonts w:hAnsi="ＭＳ 明朝" w:cs="Meiryo UI"/>
          <w:sz w:val="22"/>
          <w:szCs w:val="22"/>
        </w:rPr>
      </w:pPr>
      <w:r w:rsidRPr="00330882">
        <w:rPr>
          <w:rFonts w:hAnsi="ＭＳ 明朝" w:cs="Meiryo UI" w:hint="eastAsia"/>
          <w:sz w:val="22"/>
          <w:szCs w:val="22"/>
        </w:rPr>
        <w:t>解散及び残余財産の処分</w:t>
      </w:r>
    </w:p>
    <w:p w14:paraId="4A2669DF" w14:textId="77777777" w:rsidR="000267A2" w:rsidRPr="00330882" w:rsidRDefault="000267A2" w:rsidP="000267A2">
      <w:pPr>
        <w:pStyle w:val="a3"/>
        <w:numPr>
          <w:ilvl w:val="0"/>
          <w:numId w:val="5"/>
        </w:numPr>
        <w:autoSpaceDE w:val="0"/>
        <w:autoSpaceDN w:val="0"/>
        <w:ind w:leftChars="0"/>
        <w:rPr>
          <w:rFonts w:hAnsi="ＭＳ 明朝" w:cs="Meiryo UI"/>
          <w:sz w:val="22"/>
          <w:szCs w:val="22"/>
        </w:rPr>
      </w:pPr>
      <w:r w:rsidRPr="00330882">
        <w:rPr>
          <w:rFonts w:hAnsi="ＭＳ 明朝" w:cs="Meiryo UI" w:hint="eastAsia"/>
          <w:sz w:val="22"/>
          <w:szCs w:val="22"/>
        </w:rPr>
        <w:t>その他社員総会で決議するものとして法令又はこの定款で定められた事項</w:t>
      </w:r>
    </w:p>
    <w:p w14:paraId="3EB86ECC" w14:textId="77777777" w:rsidR="000267A2" w:rsidRPr="00330882" w:rsidRDefault="000267A2" w:rsidP="000267A2">
      <w:pPr>
        <w:autoSpaceDE w:val="0"/>
        <w:autoSpaceDN w:val="0"/>
        <w:ind w:leftChars="0" w:left="0"/>
        <w:rPr>
          <w:rFonts w:hAnsi="ＭＳ 明朝" w:cs="Meiryo UI"/>
          <w:sz w:val="22"/>
          <w:szCs w:val="22"/>
        </w:rPr>
      </w:pPr>
    </w:p>
    <w:p w14:paraId="447F5955" w14:textId="77777777" w:rsidR="000267A2" w:rsidRPr="00330882" w:rsidRDefault="000267A2" w:rsidP="000267A2">
      <w:pPr>
        <w:autoSpaceDE w:val="0"/>
        <w:autoSpaceDN w:val="0"/>
        <w:ind w:leftChars="0" w:left="0"/>
        <w:rPr>
          <w:rFonts w:hAnsi="ＭＳ 明朝" w:cs="Meiryo UI"/>
          <w:sz w:val="22"/>
          <w:szCs w:val="22"/>
        </w:rPr>
      </w:pPr>
      <w:r w:rsidRPr="00330882">
        <w:rPr>
          <w:rFonts w:hAnsi="ＭＳ 明朝" w:cs="Meiryo UI" w:hint="eastAsia"/>
          <w:sz w:val="22"/>
          <w:szCs w:val="22"/>
        </w:rPr>
        <w:t>（開催）</w:t>
      </w:r>
    </w:p>
    <w:p w14:paraId="6492E7D2" w14:textId="2F7B7447" w:rsidR="000267A2" w:rsidRPr="00330882" w:rsidRDefault="000267A2" w:rsidP="000267A2">
      <w:pPr>
        <w:autoSpaceDE w:val="0"/>
        <w:autoSpaceDN w:val="0"/>
        <w:ind w:leftChars="0" w:left="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13</w:t>
      </w:r>
      <w:r w:rsidR="00C82237" w:rsidRPr="00330882">
        <w:rPr>
          <w:rFonts w:hAnsi="ＭＳ 明朝" w:cs="Meiryo UI" w:hint="eastAsia"/>
          <w:sz w:val="22"/>
          <w:szCs w:val="22"/>
        </w:rPr>
        <w:t>条　社員総会は、定時社員総会</w:t>
      </w:r>
      <w:r w:rsidR="00024037" w:rsidRPr="00330882">
        <w:rPr>
          <w:rFonts w:hAnsi="ＭＳ 明朝" w:cs="Meiryo UI" w:hint="eastAsia"/>
          <w:sz w:val="22"/>
          <w:szCs w:val="22"/>
        </w:rPr>
        <w:t>及び</w:t>
      </w:r>
      <w:r w:rsidR="00C82237" w:rsidRPr="00330882">
        <w:rPr>
          <w:rFonts w:hAnsi="ＭＳ 明朝" w:cs="Meiryo UI" w:hint="eastAsia"/>
          <w:sz w:val="22"/>
          <w:szCs w:val="22"/>
        </w:rPr>
        <w:t>臨時社員総会の２種類とする。</w:t>
      </w:r>
    </w:p>
    <w:p w14:paraId="03DEBAA2" w14:textId="41E9266E" w:rsidR="00C82237" w:rsidRPr="00330882" w:rsidRDefault="00C82237" w:rsidP="002F3F3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社員総会は、対面のほか、</w:t>
      </w:r>
      <w:r w:rsidR="00F13286" w:rsidRPr="00330882">
        <w:rPr>
          <w:rFonts w:hAnsi="ＭＳ 明朝" w:cs="Meiryo UI" w:hint="eastAsia"/>
          <w:sz w:val="22"/>
          <w:szCs w:val="22"/>
        </w:rPr>
        <w:t>オンライン</w:t>
      </w:r>
      <w:r w:rsidR="00D43B2D">
        <w:rPr>
          <w:rFonts w:hAnsi="ＭＳ 明朝" w:cs="Meiryo UI" w:hint="eastAsia"/>
          <w:sz w:val="22"/>
          <w:szCs w:val="22"/>
        </w:rPr>
        <w:t>会議システムにより</w:t>
      </w:r>
      <w:r w:rsidR="00E07D4E">
        <w:rPr>
          <w:rFonts w:hAnsi="ＭＳ 明朝" w:cs="Meiryo UI" w:hint="eastAsia"/>
          <w:sz w:val="22"/>
          <w:szCs w:val="22"/>
        </w:rPr>
        <w:t>バ</w:t>
      </w:r>
      <w:r w:rsidR="00D43B2D">
        <w:rPr>
          <w:rFonts w:hAnsi="ＭＳ 明朝" w:cs="Meiryo UI" w:hint="eastAsia"/>
          <w:sz w:val="22"/>
          <w:szCs w:val="22"/>
        </w:rPr>
        <w:t>ーチャル総会又はハイブリット型総会を</w:t>
      </w:r>
      <w:r w:rsidR="00F13286" w:rsidRPr="00330882">
        <w:rPr>
          <w:rFonts w:hAnsi="ＭＳ 明朝" w:cs="Meiryo UI" w:hint="eastAsia"/>
          <w:sz w:val="22"/>
          <w:szCs w:val="22"/>
        </w:rPr>
        <w:t>開催</w:t>
      </w:r>
      <w:r w:rsidRPr="00330882">
        <w:rPr>
          <w:rFonts w:hAnsi="ＭＳ 明朝" w:cs="Meiryo UI" w:hint="eastAsia"/>
          <w:sz w:val="22"/>
          <w:szCs w:val="22"/>
        </w:rPr>
        <w:t>することができる。</w:t>
      </w:r>
    </w:p>
    <w:p w14:paraId="72D44A3D" w14:textId="201D7B38" w:rsidR="000267A2" w:rsidRPr="00330882" w:rsidRDefault="00C82237" w:rsidP="000267A2">
      <w:pPr>
        <w:autoSpaceDE w:val="0"/>
        <w:autoSpaceDN w:val="0"/>
        <w:ind w:leftChars="0" w:left="0"/>
        <w:rPr>
          <w:rFonts w:hAnsi="ＭＳ 明朝" w:cs="Meiryo UI"/>
          <w:sz w:val="22"/>
          <w:szCs w:val="22"/>
        </w:rPr>
      </w:pPr>
      <w:r w:rsidRPr="00330882">
        <w:rPr>
          <w:rFonts w:hAnsi="ＭＳ 明朝" w:cs="Meiryo UI" w:hint="eastAsia"/>
          <w:sz w:val="22"/>
          <w:szCs w:val="22"/>
        </w:rPr>
        <w:t>３</w:t>
      </w:r>
      <w:r w:rsidR="000267A2" w:rsidRPr="00330882">
        <w:rPr>
          <w:rFonts w:hAnsi="ＭＳ 明朝" w:cs="Meiryo UI" w:hint="eastAsia"/>
          <w:sz w:val="22"/>
          <w:szCs w:val="22"/>
        </w:rPr>
        <w:t xml:space="preserve">　定時社員総会は、毎事業年度終了後３か月以内に１回開催する。</w:t>
      </w:r>
    </w:p>
    <w:p w14:paraId="5530F607" w14:textId="3ABF6F68" w:rsidR="000267A2" w:rsidRPr="00330882" w:rsidRDefault="00C82237" w:rsidP="000267A2">
      <w:pPr>
        <w:autoSpaceDE w:val="0"/>
        <w:autoSpaceDN w:val="0"/>
        <w:ind w:leftChars="0" w:left="0"/>
        <w:rPr>
          <w:rFonts w:hAnsi="ＭＳ 明朝" w:cs="Meiryo UI"/>
          <w:sz w:val="22"/>
          <w:szCs w:val="22"/>
        </w:rPr>
      </w:pPr>
      <w:r w:rsidRPr="00330882">
        <w:rPr>
          <w:rFonts w:hAnsi="ＭＳ 明朝" w:cs="Meiryo UI" w:hint="eastAsia"/>
          <w:sz w:val="22"/>
          <w:szCs w:val="22"/>
        </w:rPr>
        <w:t>４</w:t>
      </w:r>
      <w:r w:rsidR="000267A2" w:rsidRPr="00330882">
        <w:rPr>
          <w:rFonts w:hAnsi="ＭＳ 明朝" w:cs="Meiryo UI" w:hint="eastAsia"/>
          <w:sz w:val="22"/>
          <w:szCs w:val="22"/>
        </w:rPr>
        <w:t xml:space="preserve">　臨時社員総会は、必要がある場合に開催することができる。</w:t>
      </w:r>
    </w:p>
    <w:p w14:paraId="525B4BB9" w14:textId="77777777" w:rsidR="000267A2" w:rsidRPr="00330882" w:rsidRDefault="000267A2" w:rsidP="000267A2">
      <w:pPr>
        <w:autoSpaceDE w:val="0"/>
        <w:autoSpaceDN w:val="0"/>
        <w:ind w:leftChars="0" w:left="0"/>
        <w:rPr>
          <w:rFonts w:hAnsi="ＭＳ 明朝" w:cs="Meiryo UI"/>
          <w:sz w:val="22"/>
          <w:szCs w:val="22"/>
        </w:rPr>
      </w:pPr>
    </w:p>
    <w:p w14:paraId="1374E89A" w14:textId="77777777" w:rsidR="000267A2" w:rsidRPr="00330882" w:rsidRDefault="000267A2" w:rsidP="000267A2">
      <w:pPr>
        <w:autoSpaceDE w:val="0"/>
        <w:autoSpaceDN w:val="0"/>
        <w:ind w:leftChars="0" w:left="0"/>
        <w:rPr>
          <w:rFonts w:hAnsi="ＭＳ 明朝" w:cs="Meiryo UI"/>
          <w:sz w:val="22"/>
          <w:szCs w:val="22"/>
        </w:rPr>
      </w:pPr>
      <w:r w:rsidRPr="00330882">
        <w:rPr>
          <w:rFonts w:hAnsi="ＭＳ 明朝" w:cs="Meiryo UI" w:hint="eastAsia"/>
          <w:sz w:val="22"/>
          <w:szCs w:val="22"/>
        </w:rPr>
        <w:t>（招集）</w:t>
      </w:r>
    </w:p>
    <w:p w14:paraId="070C211C" w14:textId="1DFA79AA" w:rsidR="000267A2" w:rsidRPr="00330882" w:rsidRDefault="000267A2" w:rsidP="00E019ED">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hint="eastAsia"/>
          <w:sz w:val="22"/>
          <w:szCs w:val="22"/>
        </w:rPr>
        <w:t>1</w:t>
      </w:r>
      <w:r w:rsidR="00E0581B">
        <w:rPr>
          <w:rFonts w:hAnsi="ＭＳ 明朝" w:cs="Meiryo UI"/>
          <w:sz w:val="22"/>
          <w:szCs w:val="22"/>
        </w:rPr>
        <w:t>4</w:t>
      </w:r>
      <w:r w:rsidRPr="00330882">
        <w:rPr>
          <w:rFonts w:hAnsi="ＭＳ 明朝" w:cs="Meiryo UI" w:hint="eastAsia"/>
          <w:sz w:val="22"/>
          <w:szCs w:val="22"/>
        </w:rPr>
        <w:t>条　社員総会は、法令に別段の定めがある場合を除き、理事会の決議に基づき第</w:t>
      </w:r>
      <w:r w:rsidR="0088259F">
        <w:rPr>
          <w:rFonts w:hAnsi="ＭＳ 明朝" w:cs="Meiryo UI" w:hint="eastAsia"/>
          <w:sz w:val="22"/>
          <w:szCs w:val="22"/>
        </w:rPr>
        <w:t>21</w:t>
      </w:r>
      <w:r w:rsidR="00D00F0D" w:rsidRPr="00330882">
        <w:rPr>
          <w:rFonts w:hAnsi="ＭＳ 明朝" w:cs="Meiryo UI" w:hint="eastAsia"/>
          <w:sz w:val="22"/>
          <w:szCs w:val="22"/>
        </w:rPr>
        <w:t>条第３</w:t>
      </w:r>
      <w:r w:rsidRPr="00330882">
        <w:rPr>
          <w:rFonts w:hAnsi="ＭＳ 明朝" w:cs="Meiryo UI" w:hint="eastAsia"/>
          <w:sz w:val="22"/>
          <w:szCs w:val="22"/>
        </w:rPr>
        <w:t>項に規定する</w:t>
      </w:r>
      <w:r w:rsidR="00D00F0D" w:rsidRPr="00330882">
        <w:rPr>
          <w:rFonts w:hAnsi="ＭＳ 明朝" w:cs="Meiryo UI" w:hint="eastAsia"/>
          <w:sz w:val="22"/>
          <w:szCs w:val="22"/>
        </w:rPr>
        <w:t>代表理事</w:t>
      </w:r>
      <w:r w:rsidR="00F13286" w:rsidRPr="00330882">
        <w:rPr>
          <w:rFonts w:hAnsi="ＭＳ 明朝" w:cs="Meiryo UI" w:hint="eastAsia"/>
          <w:sz w:val="22"/>
          <w:szCs w:val="22"/>
        </w:rPr>
        <w:t>（以下「代表理事」という。）</w:t>
      </w:r>
      <w:r w:rsidR="00E019ED" w:rsidRPr="00330882">
        <w:rPr>
          <w:rFonts w:hAnsi="ＭＳ 明朝" w:cs="Meiryo UI" w:hint="eastAsia"/>
          <w:sz w:val="22"/>
          <w:szCs w:val="22"/>
        </w:rPr>
        <w:t>が招集する。ただし、代表理事に事故あるとき又は代表理事が欠けたときは、あらかじめ理事会で定められた順位により理事がこれに</w:t>
      </w:r>
      <w:r w:rsidR="004C53C5" w:rsidRPr="00330882">
        <w:rPr>
          <w:rFonts w:hAnsi="ＭＳ 明朝" w:cs="Meiryo UI" w:hint="eastAsia"/>
          <w:sz w:val="22"/>
          <w:szCs w:val="22"/>
        </w:rPr>
        <w:t>当たる</w:t>
      </w:r>
      <w:r w:rsidR="00E019ED" w:rsidRPr="00330882">
        <w:rPr>
          <w:rFonts w:hAnsi="ＭＳ 明朝" w:cs="Meiryo UI" w:hint="eastAsia"/>
          <w:sz w:val="22"/>
          <w:szCs w:val="22"/>
        </w:rPr>
        <w:t>。</w:t>
      </w:r>
    </w:p>
    <w:p w14:paraId="775ED562" w14:textId="56498500" w:rsidR="00E019ED" w:rsidRPr="00330882" w:rsidRDefault="00E019ED" w:rsidP="00E019ED">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総社員の議決権の10分の１以上の議決権を有する社員は、代表理事に対し、社員総会の目的である事項及び</w:t>
      </w:r>
      <w:r w:rsidR="00024037" w:rsidRPr="00330882">
        <w:rPr>
          <w:rFonts w:hAnsi="ＭＳ 明朝" w:cs="Meiryo UI" w:hint="eastAsia"/>
          <w:sz w:val="22"/>
          <w:szCs w:val="22"/>
        </w:rPr>
        <w:t>招集</w:t>
      </w:r>
      <w:r w:rsidRPr="00330882">
        <w:rPr>
          <w:rFonts w:hAnsi="ＭＳ 明朝" w:cs="Meiryo UI" w:hint="eastAsia"/>
          <w:sz w:val="22"/>
          <w:szCs w:val="22"/>
        </w:rPr>
        <w:t>の理由を示して、社員総会の招集を請求することができる。</w:t>
      </w:r>
    </w:p>
    <w:p w14:paraId="0C2D02DF" w14:textId="2D1A3976" w:rsidR="00E019ED" w:rsidRPr="00330882" w:rsidRDefault="00E019ED" w:rsidP="00E019ED">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社員総会を招集するには、代表理事は、社員総会の日の１週間（社員総会に出席しない社員が書面又は電磁的方法によって議決権を行使するときは、２週間）前までに、社員に対して、当該社員総会の日時、場所、目的である事項を記載した書面又は電磁的方法により、その通知を発しなければならない。</w:t>
      </w:r>
    </w:p>
    <w:p w14:paraId="35D3D8A3" w14:textId="77777777" w:rsidR="008C348A" w:rsidRPr="00330882" w:rsidRDefault="008C348A" w:rsidP="008C348A">
      <w:pPr>
        <w:autoSpaceDE w:val="0"/>
        <w:autoSpaceDN w:val="0"/>
        <w:ind w:leftChars="0" w:left="0"/>
        <w:rPr>
          <w:rFonts w:hAnsi="ＭＳ 明朝" w:cs="Meiryo UI"/>
          <w:sz w:val="22"/>
          <w:szCs w:val="22"/>
        </w:rPr>
      </w:pPr>
    </w:p>
    <w:p w14:paraId="1B2AC4D3" w14:textId="77777777" w:rsidR="00E019ED" w:rsidRPr="00330882" w:rsidRDefault="00E019ED" w:rsidP="008C348A">
      <w:pPr>
        <w:autoSpaceDE w:val="0"/>
        <w:autoSpaceDN w:val="0"/>
        <w:ind w:leftChars="0" w:left="0"/>
        <w:rPr>
          <w:rFonts w:hAnsi="ＭＳ 明朝" w:cs="Meiryo UI"/>
          <w:sz w:val="22"/>
          <w:szCs w:val="22"/>
        </w:rPr>
      </w:pPr>
      <w:r w:rsidRPr="00330882">
        <w:rPr>
          <w:rFonts w:hAnsi="ＭＳ 明朝" w:cs="Meiryo UI" w:hint="eastAsia"/>
          <w:sz w:val="22"/>
          <w:szCs w:val="22"/>
        </w:rPr>
        <w:t>（議長）</w:t>
      </w:r>
    </w:p>
    <w:p w14:paraId="52CDA3CD" w14:textId="4AA7F417" w:rsidR="00E019ED" w:rsidRPr="00330882" w:rsidRDefault="00E019ED" w:rsidP="00F8691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lastRenderedPageBreak/>
        <w:t>第</w:t>
      </w:r>
      <w:r w:rsidR="00E0581B">
        <w:rPr>
          <w:rFonts w:hAnsi="ＭＳ 明朝" w:cs="Meiryo UI"/>
          <w:sz w:val="22"/>
          <w:szCs w:val="22"/>
        </w:rPr>
        <w:t>15</w:t>
      </w:r>
      <w:r w:rsidRPr="00330882">
        <w:rPr>
          <w:rFonts w:hAnsi="ＭＳ 明朝" w:cs="Meiryo UI" w:hint="eastAsia"/>
          <w:sz w:val="22"/>
          <w:szCs w:val="22"/>
        </w:rPr>
        <w:t>条　社員総会の議長は、</w:t>
      </w:r>
      <w:r w:rsidR="00E20482" w:rsidRPr="00330882">
        <w:rPr>
          <w:rFonts w:hAnsi="ＭＳ 明朝" w:cs="Meiryo UI" w:hint="eastAsia"/>
          <w:sz w:val="22"/>
          <w:szCs w:val="22"/>
        </w:rPr>
        <w:t>代表理事</w:t>
      </w:r>
      <w:r w:rsidR="00A83043" w:rsidRPr="00330882">
        <w:rPr>
          <w:rFonts w:hAnsi="ＭＳ 明朝" w:cs="Meiryo UI" w:hint="eastAsia"/>
          <w:sz w:val="22"/>
          <w:szCs w:val="22"/>
        </w:rPr>
        <w:t>がこれに</w:t>
      </w:r>
      <w:r w:rsidR="004C53C5" w:rsidRPr="00330882">
        <w:rPr>
          <w:rFonts w:hAnsi="ＭＳ 明朝" w:cs="Meiryo UI" w:hint="eastAsia"/>
          <w:sz w:val="22"/>
          <w:szCs w:val="22"/>
        </w:rPr>
        <w:t>当たる</w:t>
      </w:r>
      <w:r w:rsidR="00A83043" w:rsidRPr="00330882">
        <w:rPr>
          <w:rFonts w:hAnsi="ＭＳ 明朝" w:cs="Meiryo UI" w:hint="eastAsia"/>
          <w:sz w:val="22"/>
          <w:szCs w:val="22"/>
        </w:rPr>
        <w:t>。</w:t>
      </w:r>
      <w:r w:rsidR="00E20482" w:rsidRPr="00330882">
        <w:rPr>
          <w:rFonts w:hAnsi="ＭＳ 明朝" w:cs="Meiryo UI" w:hint="eastAsia"/>
          <w:sz w:val="22"/>
          <w:szCs w:val="22"/>
        </w:rPr>
        <w:t>ただし、代表理事</w:t>
      </w:r>
      <w:r w:rsidR="00D00F0D" w:rsidRPr="00330882">
        <w:rPr>
          <w:rFonts w:hAnsi="ＭＳ 明朝" w:cs="Meiryo UI" w:hint="eastAsia"/>
          <w:sz w:val="22"/>
          <w:szCs w:val="22"/>
        </w:rPr>
        <w:t>に事故あるとき又は</w:t>
      </w:r>
      <w:r w:rsidR="00E20482" w:rsidRPr="00330882">
        <w:rPr>
          <w:rFonts w:hAnsi="ＭＳ 明朝" w:cs="Meiryo UI" w:hint="eastAsia"/>
          <w:sz w:val="22"/>
          <w:szCs w:val="22"/>
        </w:rPr>
        <w:t>代表理事</w:t>
      </w:r>
      <w:r w:rsidR="00BD2CE6" w:rsidRPr="00330882">
        <w:rPr>
          <w:rFonts w:hAnsi="ＭＳ 明朝" w:cs="Meiryo UI" w:hint="eastAsia"/>
          <w:sz w:val="22"/>
          <w:szCs w:val="22"/>
        </w:rPr>
        <w:t>が欠けたときは、あらかじめ理事会の定めた順位により理事がこれに</w:t>
      </w:r>
      <w:r w:rsidR="004C53C5" w:rsidRPr="00330882">
        <w:rPr>
          <w:rFonts w:hAnsi="ＭＳ 明朝" w:cs="Meiryo UI" w:hint="eastAsia"/>
          <w:sz w:val="22"/>
          <w:szCs w:val="22"/>
        </w:rPr>
        <w:t>当たる</w:t>
      </w:r>
      <w:r w:rsidR="00BD2CE6" w:rsidRPr="00330882">
        <w:rPr>
          <w:rFonts w:hAnsi="ＭＳ 明朝" w:cs="Meiryo UI" w:hint="eastAsia"/>
          <w:sz w:val="22"/>
          <w:szCs w:val="22"/>
        </w:rPr>
        <w:t>。</w:t>
      </w:r>
    </w:p>
    <w:p w14:paraId="3611BE73" w14:textId="77777777" w:rsidR="00A83043" w:rsidRPr="00330882" w:rsidRDefault="00A83043" w:rsidP="008C348A">
      <w:pPr>
        <w:autoSpaceDE w:val="0"/>
        <w:autoSpaceDN w:val="0"/>
        <w:ind w:leftChars="0" w:left="0"/>
        <w:rPr>
          <w:rFonts w:hAnsi="ＭＳ 明朝" w:cs="Meiryo UI"/>
          <w:sz w:val="22"/>
          <w:szCs w:val="22"/>
        </w:rPr>
      </w:pPr>
    </w:p>
    <w:p w14:paraId="61C4067C" w14:textId="77777777" w:rsidR="00A83043" w:rsidRPr="00330882" w:rsidRDefault="00A83043" w:rsidP="008C348A">
      <w:pPr>
        <w:autoSpaceDE w:val="0"/>
        <w:autoSpaceDN w:val="0"/>
        <w:ind w:leftChars="0" w:left="0"/>
        <w:rPr>
          <w:rFonts w:hAnsi="ＭＳ 明朝" w:cs="Meiryo UI"/>
          <w:sz w:val="22"/>
          <w:szCs w:val="22"/>
        </w:rPr>
      </w:pPr>
      <w:r w:rsidRPr="00330882">
        <w:rPr>
          <w:rFonts w:hAnsi="ＭＳ 明朝" w:cs="Meiryo UI" w:hint="eastAsia"/>
          <w:sz w:val="22"/>
          <w:szCs w:val="22"/>
        </w:rPr>
        <w:t>（議決権）</w:t>
      </w:r>
    </w:p>
    <w:p w14:paraId="3839B28A" w14:textId="284BE5A2" w:rsidR="00A83043" w:rsidRPr="00330882" w:rsidRDefault="00A83043" w:rsidP="008C348A">
      <w:pPr>
        <w:autoSpaceDE w:val="0"/>
        <w:autoSpaceDN w:val="0"/>
        <w:ind w:leftChars="0" w:left="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16</w:t>
      </w:r>
      <w:r w:rsidRPr="00330882">
        <w:rPr>
          <w:rFonts w:hAnsi="ＭＳ 明朝" w:cs="Meiryo UI" w:hint="eastAsia"/>
          <w:sz w:val="22"/>
          <w:szCs w:val="22"/>
        </w:rPr>
        <w:t>条　社員総会における議決権は、</w:t>
      </w:r>
      <w:r w:rsidR="00F13286" w:rsidRPr="00330882">
        <w:rPr>
          <w:rFonts w:hAnsi="ＭＳ 明朝" w:cs="Meiryo UI" w:hint="eastAsia"/>
          <w:sz w:val="22"/>
          <w:szCs w:val="22"/>
        </w:rPr>
        <w:t>１社員につき、</w:t>
      </w:r>
      <w:r w:rsidRPr="00330882">
        <w:rPr>
          <w:rFonts w:hAnsi="ＭＳ 明朝" w:cs="Meiryo UI" w:hint="eastAsia"/>
          <w:sz w:val="22"/>
          <w:szCs w:val="22"/>
        </w:rPr>
        <w:t>につき１個とする。</w:t>
      </w:r>
    </w:p>
    <w:p w14:paraId="18833CC4" w14:textId="77777777" w:rsidR="00A83043" w:rsidRPr="00330882" w:rsidRDefault="00A83043"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法人である社員及び団体である社員の議決権は、当該法人及び団体の代表者がこれを行使するものとする。</w:t>
      </w:r>
    </w:p>
    <w:p w14:paraId="7DBEDC81" w14:textId="77777777" w:rsidR="00A83043" w:rsidRPr="00330882" w:rsidRDefault="00A83043"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法人である社員及び団体である社員は、前項の代表者１名を届け出なければならない。代表者を変更したときも同様とする。</w:t>
      </w:r>
    </w:p>
    <w:p w14:paraId="055D7013" w14:textId="2BD0FCC2" w:rsidR="00483CD2" w:rsidRPr="00330882" w:rsidRDefault="00A83043"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４　社員総会に出席できない社員は、書面若しくは電磁的方法により議決権を行使し、又は他の社員を代理人としてその議決権行使を委任することができる。</w:t>
      </w:r>
    </w:p>
    <w:p w14:paraId="1E1E2EA3" w14:textId="08084D68" w:rsidR="00A83043" w:rsidRPr="00330882" w:rsidRDefault="00483CD2"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５　</w:t>
      </w:r>
      <w:r w:rsidR="00A83043" w:rsidRPr="00330882">
        <w:rPr>
          <w:rFonts w:hAnsi="ＭＳ 明朝" w:cs="Meiryo UI" w:hint="eastAsia"/>
          <w:sz w:val="22"/>
          <w:szCs w:val="22"/>
        </w:rPr>
        <w:t>社員である法人又は団体の代表者の場合にあっては、当該代表者の属する法人若しくは団体の役職員又は使用人をもって代理人とすることを妨げないものとする。</w:t>
      </w:r>
    </w:p>
    <w:p w14:paraId="06EFDABE" w14:textId="62BDA3CD" w:rsidR="00A83043" w:rsidRPr="00330882" w:rsidRDefault="00483CD2" w:rsidP="002F3F36">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６</w:t>
      </w:r>
      <w:r w:rsidR="00A83043" w:rsidRPr="00330882">
        <w:rPr>
          <w:rFonts w:hAnsi="ＭＳ 明朝" w:cs="Meiryo UI" w:hint="eastAsia"/>
          <w:sz w:val="22"/>
          <w:szCs w:val="22"/>
        </w:rPr>
        <w:t xml:space="preserve">　</w:t>
      </w:r>
      <w:r w:rsidRPr="00330882">
        <w:rPr>
          <w:rFonts w:hAnsi="ＭＳ 明朝" w:cs="Meiryo UI" w:hint="eastAsia"/>
          <w:sz w:val="22"/>
          <w:szCs w:val="22"/>
        </w:rPr>
        <w:t>同条第４</w:t>
      </w:r>
      <w:r w:rsidR="00A83043" w:rsidRPr="00330882">
        <w:rPr>
          <w:rFonts w:hAnsi="ＭＳ 明朝" w:cs="Meiryo UI" w:hint="eastAsia"/>
          <w:sz w:val="22"/>
          <w:szCs w:val="22"/>
        </w:rPr>
        <w:t>項の規定により議決権を行使する社員は、出席した社員の議決権の数に参入する。</w:t>
      </w:r>
    </w:p>
    <w:p w14:paraId="3AA74EFD" w14:textId="77777777" w:rsidR="00A83043" w:rsidRPr="00330882" w:rsidRDefault="00A83043" w:rsidP="008C348A">
      <w:pPr>
        <w:autoSpaceDE w:val="0"/>
        <w:autoSpaceDN w:val="0"/>
        <w:ind w:leftChars="0" w:left="0"/>
        <w:rPr>
          <w:rFonts w:hAnsi="ＭＳ 明朝" w:cs="Meiryo UI"/>
          <w:sz w:val="22"/>
          <w:szCs w:val="22"/>
        </w:rPr>
      </w:pPr>
    </w:p>
    <w:p w14:paraId="3F8E20F1" w14:textId="77777777" w:rsidR="00A83043" w:rsidRPr="00330882" w:rsidRDefault="00A83043" w:rsidP="008C348A">
      <w:pPr>
        <w:autoSpaceDE w:val="0"/>
        <w:autoSpaceDN w:val="0"/>
        <w:ind w:leftChars="0" w:left="0"/>
        <w:rPr>
          <w:rFonts w:hAnsi="ＭＳ 明朝" w:cs="Meiryo UI"/>
          <w:sz w:val="22"/>
          <w:szCs w:val="22"/>
        </w:rPr>
      </w:pPr>
      <w:r w:rsidRPr="00330882">
        <w:rPr>
          <w:rFonts w:hAnsi="ＭＳ 明朝" w:cs="Meiryo UI" w:hint="eastAsia"/>
          <w:sz w:val="22"/>
          <w:szCs w:val="22"/>
        </w:rPr>
        <w:t>（決議）</w:t>
      </w:r>
    </w:p>
    <w:p w14:paraId="4A92A002" w14:textId="02B53213" w:rsidR="00A83043" w:rsidRPr="00330882" w:rsidRDefault="00A83043"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17</w:t>
      </w:r>
      <w:r w:rsidRPr="00330882">
        <w:rPr>
          <w:rFonts w:hAnsi="ＭＳ 明朝" w:cs="Meiryo UI" w:hint="eastAsia"/>
          <w:sz w:val="22"/>
          <w:szCs w:val="22"/>
        </w:rPr>
        <w:t>条　社員総会の決議は、総社員の議決権の過半数を有する社員が出席し、出席した当該社員の議決権の過半数をもって行う。</w:t>
      </w:r>
    </w:p>
    <w:p w14:paraId="76113A20" w14:textId="2041D9B9" w:rsidR="00C827FD" w:rsidRPr="00330882" w:rsidRDefault="00C827FD"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前項の規定にかかわらず、次の決議は、総社員の議決権の３分の２以上に当たる多数をもって行う。</w:t>
      </w:r>
    </w:p>
    <w:p w14:paraId="0DEFCFD2" w14:textId="77777777" w:rsidR="00C827FD" w:rsidRPr="00330882" w:rsidRDefault="00DB6053" w:rsidP="00DB6053">
      <w:pPr>
        <w:pStyle w:val="a3"/>
        <w:numPr>
          <w:ilvl w:val="0"/>
          <w:numId w:val="6"/>
        </w:numPr>
        <w:autoSpaceDE w:val="0"/>
        <w:autoSpaceDN w:val="0"/>
        <w:ind w:leftChars="0"/>
        <w:rPr>
          <w:rFonts w:hAnsi="ＭＳ 明朝" w:cs="Meiryo UI"/>
          <w:sz w:val="22"/>
          <w:szCs w:val="22"/>
        </w:rPr>
      </w:pPr>
      <w:r w:rsidRPr="00330882">
        <w:rPr>
          <w:rFonts w:hAnsi="ＭＳ 明朝" w:cs="Meiryo UI" w:hint="eastAsia"/>
          <w:sz w:val="22"/>
          <w:szCs w:val="22"/>
        </w:rPr>
        <w:t>監事の解任</w:t>
      </w:r>
    </w:p>
    <w:p w14:paraId="440457DF" w14:textId="77777777" w:rsidR="00DB6053" w:rsidRPr="00330882" w:rsidRDefault="00DB6053" w:rsidP="00DB6053">
      <w:pPr>
        <w:pStyle w:val="a3"/>
        <w:numPr>
          <w:ilvl w:val="0"/>
          <w:numId w:val="6"/>
        </w:numPr>
        <w:autoSpaceDE w:val="0"/>
        <w:autoSpaceDN w:val="0"/>
        <w:ind w:leftChars="0"/>
        <w:rPr>
          <w:rFonts w:hAnsi="ＭＳ 明朝" w:cs="Meiryo UI"/>
          <w:sz w:val="22"/>
          <w:szCs w:val="22"/>
        </w:rPr>
      </w:pPr>
      <w:r w:rsidRPr="00330882">
        <w:rPr>
          <w:rFonts w:hAnsi="ＭＳ 明朝" w:cs="Meiryo UI" w:hint="eastAsia"/>
          <w:sz w:val="22"/>
          <w:szCs w:val="22"/>
        </w:rPr>
        <w:t>社員の除名</w:t>
      </w:r>
    </w:p>
    <w:p w14:paraId="75ABE2C5" w14:textId="77777777" w:rsidR="00DB6053" w:rsidRPr="00330882" w:rsidRDefault="00DB6053" w:rsidP="00DB6053">
      <w:pPr>
        <w:pStyle w:val="a3"/>
        <w:numPr>
          <w:ilvl w:val="0"/>
          <w:numId w:val="6"/>
        </w:numPr>
        <w:autoSpaceDE w:val="0"/>
        <w:autoSpaceDN w:val="0"/>
        <w:ind w:leftChars="0"/>
        <w:rPr>
          <w:rFonts w:hAnsi="ＭＳ 明朝" w:cs="Meiryo UI"/>
          <w:sz w:val="22"/>
          <w:szCs w:val="22"/>
        </w:rPr>
      </w:pPr>
      <w:r w:rsidRPr="00330882">
        <w:rPr>
          <w:rFonts w:hAnsi="ＭＳ 明朝" w:cs="Meiryo UI" w:hint="eastAsia"/>
          <w:sz w:val="22"/>
          <w:szCs w:val="22"/>
        </w:rPr>
        <w:t>定款の変更</w:t>
      </w:r>
    </w:p>
    <w:p w14:paraId="5E279AD2" w14:textId="77777777" w:rsidR="00DB6053" w:rsidRPr="00330882" w:rsidRDefault="00DB6053" w:rsidP="00DB6053">
      <w:pPr>
        <w:pStyle w:val="a3"/>
        <w:numPr>
          <w:ilvl w:val="0"/>
          <w:numId w:val="6"/>
        </w:numPr>
        <w:autoSpaceDE w:val="0"/>
        <w:autoSpaceDN w:val="0"/>
        <w:ind w:leftChars="0"/>
        <w:rPr>
          <w:rFonts w:hAnsi="ＭＳ 明朝" w:cs="Meiryo UI"/>
          <w:sz w:val="22"/>
          <w:szCs w:val="22"/>
        </w:rPr>
      </w:pPr>
      <w:r w:rsidRPr="00330882">
        <w:rPr>
          <w:rFonts w:hAnsi="ＭＳ 明朝" w:cs="Meiryo UI" w:hint="eastAsia"/>
          <w:sz w:val="22"/>
          <w:szCs w:val="22"/>
        </w:rPr>
        <w:t>解散</w:t>
      </w:r>
    </w:p>
    <w:p w14:paraId="306B62DA" w14:textId="77777777" w:rsidR="00DB6053" w:rsidRPr="00330882" w:rsidRDefault="00DB6053" w:rsidP="00DB6053">
      <w:pPr>
        <w:pStyle w:val="a3"/>
        <w:numPr>
          <w:ilvl w:val="0"/>
          <w:numId w:val="6"/>
        </w:numPr>
        <w:autoSpaceDE w:val="0"/>
        <w:autoSpaceDN w:val="0"/>
        <w:ind w:leftChars="0"/>
        <w:rPr>
          <w:rFonts w:hAnsi="ＭＳ 明朝" w:cs="Meiryo UI"/>
          <w:sz w:val="22"/>
          <w:szCs w:val="22"/>
        </w:rPr>
      </w:pPr>
      <w:r w:rsidRPr="00330882">
        <w:rPr>
          <w:rFonts w:hAnsi="ＭＳ 明朝" w:cs="Meiryo UI" w:hint="eastAsia"/>
          <w:sz w:val="22"/>
          <w:szCs w:val="22"/>
        </w:rPr>
        <w:t>その他法令で定められた事項</w:t>
      </w:r>
    </w:p>
    <w:p w14:paraId="22BC02A3" w14:textId="737DCFFC" w:rsidR="00DB6053" w:rsidRPr="00330882" w:rsidRDefault="00DB6053"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３　</w:t>
      </w:r>
      <w:r w:rsidR="0038332C" w:rsidRPr="00330882">
        <w:rPr>
          <w:rFonts w:hAnsi="ＭＳ 明朝" w:cs="Meiryo UI" w:hint="eastAsia"/>
          <w:sz w:val="22"/>
          <w:szCs w:val="22"/>
        </w:rPr>
        <w:t>役員</w:t>
      </w:r>
      <w:r w:rsidRPr="00330882">
        <w:rPr>
          <w:rFonts w:hAnsi="ＭＳ 明朝" w:cs="Meiryo UI" w:hint="eastAsia"/>
          <w:sz w:val="22"/>
          <w:szCs w:val="22"/>
        </w:rPr>
        <w:t>を選任する議案を決議するに際しては、各候補者ごとに第１項の決議を行わなければならない。</w:t>
      </w:r>
      <w:r w:rsidR="0038332C" w:rsidRPr="00330882">
        <w:rPr>
          <w:rFonts w:hAnsi="ＭＳ 明朝" w:cs="Meiryo UI" w:hint="eastAsia"/>
          <w:sz w:val="22"/>
          <w:szCs w:val="22"/>
        </w:rPr>
        <w:t>役員</w:t>
      </w:r>
      <w:r w:rsidRPr="00330882">
        <w:rPr>
          <w:rFonts w:hAnsi="ＭＳ 明朝" w:cs="Meiryo UI" w:hint="eastAsia"/>
          <w:sz w:val="22"/>
          <w:szCs w:val="22"/>
        </w:rPr>
        <w:t>の候補者の合計数が第</w:t>
      </w:r>
      <w:r w:rsidR="0088259F">
        <w:rPr>
          <w:rFonts w:hAnsi="ＭＳ 明朝" w:cs="Meiryo UI" w:hint="eastAsia"/>
          <w:sz w:val="22"/>
          <w:szCs w:val="22"/>
        </w:rPr>
        <w:t>21</w:t>
      </w:r>
      <w:r w:rsidRPr="00330882">
        <w:rPr>
          <w:rFonts w:hAnsi="ＭＳ 明朝" w:cs="Meiryo UI" w:hint="eastAsia"/>
          <w:sz w:val="22"/>
          <w:szCs w:val="22"/>
        </w:rPr>
        <w:t>条に定める定数を上回る場合には、過半数の賛成を得た候補者の中から得票数の多い順に定数の枠に達するまでの者を選任することとする。</w:t>
      </w:r>
    </w:p>
    <w:p w14:paraId="21BDFEF5" w14:textId="77777777" w:rsidR="00DB6053" w:rsidRPr="00330882" w:rsidRDefault="00DB6053" w:rsidP="00DB6053">
      <w:pPr>
        <w:autoSpaceDE w:val="0"/>
        <w:autoSpaceDN w:val="0"/>
        <w:ind w:leftChars="0" w:left="0"/>
        <w:rPr>
          <w:rFonts w:hAnsi="ＭＳ 明朝" w:cs="Meiryo UI"/>
          <w:sz w:val="22"/>
          <w:szCs w:val="22"/>
        </w:rPr>
      </w:pPr>
    </w:p>
    <w:p w14:paraId="10EACB62" w14:textId="77777777" w:rsidR="00DB6053" w:rsidRPr="00330882" w:rsidRDefault="00DB6053" w:rsidP="00DB6053">
      <w:pPr>
        <w:autoSpaceDE w:val="0"/>
        <w:autoSpaceDN w:val="0"/>
        <w:ind w:leftChars="0" w:left="0"/>
        <w:rPr>
          <w:rFonts w:hAnsi="ＭＳ 明朝" w:cs="Meiryo UI"/>
          <w:sz w:val="22"/>
          <w:szCs w:val="22"/>
        </w:rPr>
      </w:pPr>
      <w:r w:rsidRPr="00330882">
        <w:rPr>
          <w:rFonts w:hAnsi="ＭＳ 明朝" w:cs="Meiryo UI" w:hint="eastAsia"/>
          <w:sz w:val="22"/>
          <w:szCs w:val="22"/>
        </w:rPr>
        <w:t>（決議の省略）</w:t>
      </w:r>
    </w:p>
    <w:p w14:paraId="1A8921EE" w14:textId="3CA0FD7E" w:rsidR="00DB6053" w:rsidRPr="00330882" w:rsidRDefault="00DB6053" w:rsidP="00DB6053">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hint="eastAsia"/>
          <w:sz w:val="22"/>
          <w:szCs w:val="22"/>
        </w:rPr>
        <w:t>1</w:t>
      </w:r>
      <w:r w:rsidR="00E0581B">
        <w:rPr>
          <w:rFonts w:hAnsi="ＭＳ 明朝" w:cs="Meiryo UI"/>
          <w:sz w:val="22"/>
          <w:szCs w:val="22"/>
        </w:rPr>
        <w:t>8</w:t>
      </w:r>
      <w:r w:rsidRPr="00330882">
        <w:rPr>
          <w:rFonts w:hAnsi="ＭＳ 明朝" w:cs="Meiryo UI" w:hint="eastAsia"/>
          <w:sz w:val="22"/>
          <w:szCs w:val="22"/>
        </w:rPr>
        <w:t>条　理事又は社員が社員総会の目的である事項について提案をした場合において、その提案につき社員の全員が書面又は電磁的記録により同意の意思表示をしたときは、その提案を可決する旨の社員総会の決議があったものとみなす。</w:t>
      </w:r>
    </w:p>
    <w:p w14:paraId="19E76B33" w14:textId="77777777" w:rsidR="00DB6053" w:rsidRPr="00330882" w:rsidRDefault="00DB6053" w:rsidP="00DB6053">
      <w:pPr>
        <w:autoSpaceDE w:val="0"/>
        <w:autoSpaceDN w:val="0"/>
        <w:ind w:leftChars="0" w:left="0"/>
        <w:rPr>
          <w:rFonts w:hAnsi="ＭＳ 明朝" w:cs="Meiryo UI"/>
          <w:sz w:val="22"/>
          <w:szCs w:val="22"/>
        </w:rPr>
      </w:pPr>
    </w:p>
    <w:p w14:paraId="5E083ECB" w14:textId="77777777" w:rsidR="00DB6053" w:rsidRPr="00330882" w:rsidRDefault="00DB6053" w:rsidP="00DB6053">
      <w:pPr>
        <w:autoSpaceDE w:val="0"/>
        <w:autoSpaceDN w:val="0"/>
        <w:ind w:leftChars="0" w:left="0"/>
        <w:rPr>
          <w:rFonts w:hAnsi="ＭＳ 明朝" w:cs="Meiryo UI"/>
          <w:sz w:val="22"/>
          <w:szCs w:val="22"/>
        </w:rPr>
      </w:pPr>
      <w:r w:rsidRPr="00330882">
        <w:rPr>
          <w:rFonts w:hAnsi="ＭＳ 明朝" w:cs="Meiryo UI" w:hint="eastAsia"/>
          <w:sz w:val="22"/>
          <w:szCs w:val="22"/>
        </w:rPr>
        <w:t>（報告の省略）</w:t>
      </w:r>
    </w:p>
    <w:p w14:paraId="7D5DE595" w14:textId="0729A9DC" w:rsidR="00DB6053" w:rsidRPr="00330882" w:rsidRDefault="00DB6053" w:rsidP="00F8691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hint="eastAsia"/>
          <w:sz w:val="22"/>
          <w:szCs w:val="22"/>
        </w:rPr>
        <w:t>1</w:t>
      </w:r>
      <w:r w:rsidR="00E0581B">
        <w:rPr>
          <w:rFonts w:hAnsi="ＭＳ 明朝" w:cs="Meiryo UI"/>
          <w:sz w:val="22"/>
          <w:szCs w:val="22"/>
        </w:rPr>
        <w:t>9</w:t>
      </w:r>
      <w:r w:rsidRPr="00330882">
        <w:rPr>
          <w:rFonts w:hAnsi="ＭＳ 明朝" w:cs="Meiryo UI" w:hint="eastAsia"/>
          <w:sz w:val="22"/>
          <w:szCs w:val="22"/>
        </w:rPr>
        <w:t>条　理事が社員の全員に対して社員総会に報告すべき事項を通知した場合において、その事項を社員総会に報告することを要しないことにつき、社員の全員が書面又は電磁的記録により同意の意思表示をしたときは、その事項の社員総会への報告があったものとみなす。</w:t>
      </w:r>
    </w:p>
    <w:p w14:paraId="163D7E4A" w14:textId="77777777" w:rsidR="00DB6053" w:rsidRPr="00330882" w:rsidRDefault="00DB6053" w:rsidP="00DB6053">
      <w:pPr>
        <w:autoSpaceDE w:val="0"/>
        <w:autoSpaceDN w:val="0"/>
        <w:ind w:leftChars="0" w:left="0"/>
        <w:rPr>
          <w:rFonts w:hAnsi="ＭＳ 明朝" w:cs="Meiryo UI"/>
          <w:sz w:val="22"/>
          <w:szCs w:val="22"/>
        </w:rPr>
      </w:pPr>
    </w:p>
    <w:p w14:paraId="5022ABC8" w14:textId="77777777" w:rsidR="00DB6053" w:rsidRPr="00330882" w:rsidRDefault="00DB6053" w:rsidP="00DB6053">
      <w:pPr>
        <w:autoSpaceDE w:val="0"/>
        <w:autoSpaceDN w:val="0"/>
        <w:ind w:leftChars="0" w:left="0"/>
        <w:rPr>
          <w:rFonts w:hAnsi="ＭＳ 明朝" w:cs="Meiryo UI"/>
          <w:sz w:val="22"/>
          <w:szCs w:val="22"/>
        </w:rPr>
      </w:pPr>
      <w:r w:rsidRPr="00330882">
        <w:rPr>
          <w:rFonts w:hAnsi="ＭＳ 明朝" w:cs="Meiryo UI" w:hint="eastAsia"/>
          <w:sz w:val="22"/>
          <w:szCs w:val="22"/>
        </w:rPr>
        <w:t>（議事録）</w:t>
      </w:r>
    </w:p>
    <w:p w14:paraId="28593DE7" w14:textId="24A9C1B5" w:rsidR="00693485" w:rsidRDefault="00DB6053" w:rsidP="00374B65">
      <w:pPr>
        <w:autoSpaceDE w:val="0"/>
        <w:autoSpaceDN w:val="0"/>
        <w:ind w:leftChars="0" w:left="0"/>
        <w:rPr>
          <w:rFonts w:hAnsi="ＭＳ 明朝" w:cs="Meiryo UI"/>
          <w:sz w:val="22"/>
          <w:szCs w:val="22"/>
        </w:rPr>
      </w:pPr>
      <w:r w:rsidRPr="00330882">
        <w:rPr>
          <w:rFonts w:hAnsi="ＭＳ 明朝" w:cs="Meiryo UI" w:hint="eastAsia"/>
          <w:sz w:val="22"/>
          <w:szCs w:val="22"/>
        </w:rPr>
        <w:t>第</w:t>
      </w:r>
      <w:r w:rsidR="00E0581B" w:rsidRPr="00F541F9">
        <w:rPr>
          <w:rFonts w:hAnsi="ＭＳ 明朝" w:cs="Meiryo UI"/>
          <w:sz w:val="22"/>
          <w:szCs w:val="22"/>
        </w:rPr>
        <w:t>20</w:t>
      </w:r>
      <w:r w:rsidRPr="00F541F9">
        <w:rPr>
          <w:rFonts w:hAnsi="ＭＳ 明朝" w:cs="Meiryo UI" w:hint="eastAsia"/>
          <w:sz w:val="22"/>
          <w:szCs w:val="22"/>
        </w:rPr>
        <w:t>条　社員総会の議事については、</w:t>
      </w:r>
      <w:r w:rsidR="00BD2CE6" w:rsidRPr="00F541F9">
        <w:rPr>
          <w:rFonts w:hAnsi="ＭＳ 明朝" w:cs="Meiryo UI" w:hint="eastAsia"/>
          <w:sz w:val="22"/>
          <w:szCs w:val="22"/>
        </w:rPr>
        <w:t>議事録を作成</w:t>
      </w:r>
      <w:r w:rsidR="00374B65" w:rsidRPr="00F541F9">
        <w:rPr>
          <w:rFonts w:hAnsi="ＭＳ 明朝" w:cs="Meiryo UI" w:hint="eastAsia"/>
          <w:sz w:val="22"/>
          <w:szCs w:val="22"/>
        </w:rPr>
        <w:t>し、</w:t>
      </w:r>
      <w:r w:rsidR="00F541F9" w:rsidRPr="004125EA">
        <w:rPr>
          <w:rFonts w:hAnsi="ＭＳ 明朝" w:cs="Meiryo UI" w:hint="eastAsia"/>
          <w:sz w:val="22"/>
          <w:szCs w:val="22"/>
        </w:rPr>
        <w:t>議長及び</w:t>
      </w:r>
      <w:r w:rsidR="00777F2A" w:rsidRPr="00F541F9">
        <w:rPr>
          <w:rFonts w:hAnsi="ＭＳ 明朝" w:cs="Meiryo UI" w:hint="eastAsia"/>
          <w:sz w:val="22"/>
          <w:szCs w:val="22"/>
        </w:rPr>
        <w:t>出席した理事のうち２名</w:t>
      </w:r>
      <w:r w:rsidR="00374B65" w:rsidRPr="00F541F9">
        <w:rPr>
          <w:rFonts w:hAnsi="ＭＳ 明朝" w:cs="Meiryo UI" w:hint="eastAsia"/>
          <w:sz w:val="22"/>
          <w:szCs w:val="22"/>
        </w:rPr>
        <w:t>が議事録</w:t>
      </w:r>
      <w:r w:rsidR="00170746">
        <w:rPr>
          <w:rFonts w:hAnsi="ＭＳ 明朝" w:cs="Meiryo UI" w:hint="eastAsia"/>
          <w:sz w:val="22"/>
          <w:szCs w:val="22"/>
        </w:rPr>
        <w:t>に</w:t>
      </w:r>
      <w:r w:rsidR="00170746" w:rsidRPr="00F541F9">
        <w:rPr>
          <w:rFonts w:hAnsi="ＭＳ 明朝" w:cs="Meiryo UI" w:hint="eastAsia"/>
          <w:sz w:val="22"/>
          <w:szCs w:val="22"/>
        </w:rPr>
        <w:t>押</w:t>
      </w:r>
      <w:r w:rsidR="00693485" w:rsidRPr="00F541F9">
        <w:rPr>
          <w:rFonts w:hAnsi="ＭＳ 明朝" w:cs="Meiryo UI" w:hint="eastAsia"/>
          <w:sz w:val="22"/>
          <w:szCs w:val="22"/>
        </w:rPr>
        <w:t>印する。</w:t>
      </w:r>
    </w:p>
    <w:p w14:paraId="0017B3CC" w14:textId="77777777" w:rsidR="00693485" w:rsidRPr="00374B65" w:rsidRDefault="00693485" w:rsidP="00DB6053">
      <w:pPr>
        <w:autoSpaceDE w:val="0"/>
        <w:autoSpaceDN w:val="0"/>
        <w:ind w:leftChars="0" w:left="0"/>
        <w:rPr>
          <w:rFonts w:hAnsi="ＭＳ 明朝" w:cs="Meiryo UI"/>
          <w:sz w:val="22"/>
          <w:szCs w:val="22"/>
        </w:rPr>
      </w:pPr>
    </w:p>
    <w:p w14:paraId="48151702" w14:textId="77777777" w:rsidR="00020D4F" w:rsidRPr="00330882" w:rsidRDefault="00020D4F" w:rsidP="00020D4F">
      <w:pPr>
        <w:pStyle w:val="a3"/>
        <w:numPr>
          <w:ilvl w:val="0"/>
          <w:numId w:val="1"/>
        </w:numPr>
        <w:autoSpaceDE w:val="0"/>
        <w:autoSpaceDN w:val="0"/>
        <w:ind w:leftChars="0"/>
        <w:jc w:val="center"/>
        <w:rPr>
          <w:rFonts w:hAnsi="ＭＳ 明朝" w:cs="Meiryo UI"/>
          <w:sz w:val="24"/>
          <w:szCs w:val="22"/>
        </w:rPr>
      </w:pPr>
      <w:r w:rsidRPr="00330882">
        <w:rPr>
          <w:rFonts w:hAnsi="ＭＳ 明朝" w:cs="Meiryo UI" w:hint="eastAsia"/>
          <w:sz w:val="24"/>
          <w:szCs w:val="22"/>
        </w:rPr>
        <w:t>役員</w:t>
      </w:r>
    </w:p>
    <w:p w14:paraId="6C2091AC" w14:textId="77777777" w:rsidR="00020D4F" w:rsidRPr="00330882" w:rsidRDefault="00020D4F" w:rsidP="00020D4F">
      <w:pPr>
        <w:autoSpaceDE w:val="0"/>
        <w:autoSpaceDN w:val="0"/>
        <w:ind w:leftChars="0" w:left="0"/>
        <w:rPr>
          <w:rFonts w:hAnsi="ＭＳ 明朝" w:cs="Meiryo UI"/>
          <w:sz w:val="24"/>
          <w:szCs w:val="22"/>
        </w:rPr>
      </w:pPr>
    </w:p>
    <w:p w14:paraId="38816D8B" w14:textId="77777777" w:rsidR="00020D4F" w:rsidRPr="00330882" w:rsidRDefault="00020D4F" w:rsidP="00020D4F">
      <w:pPr>
        <w:autoSpaceDE w:val="0"/>
        <w:autoSpaceDN w:val="0"/>
        <w:ind w:leftChars="0" w:left="0"/>
        <w:rPr>
          <w:rFonts w:hAnsi="ＭＳ 明朝" w:cs="Meiryo UI"/>
          <w:sz w:val="22"/>
          <w:szCs w:val="22"/>
        </w:rPr>
      </w:pPr>
      <w:r w:rsidRPr="00330882">
        <w:rPr>
          <w:rFonts w:hAnsi="ＭＳ 明朝" w:cs="Meiryo UI" w:hint="eastAsia"/>
          <w:sz w:val="22"/>
          <w:szCs w:val="22"/>
        </w:rPr>
        <w:t>（役員の設置）</w:t>
      </w:r>
    </w:p>
    <w:p w14:paraId="5854434A" w14:textId="1F78F1E1" w:rsidR="00020D4F" w:rsidRPr="00330882" w:rsidRDefault="00020D4F" w:rsidP="00020D4F">
      <w:pPr>
        <w:autoSpaceDE w:val="0"/>
        <w:autoSpaceDN w:val="0"/>
        <w:ind w:leftChars="0" w:left="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21</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に、次の役員を置く。</w:t>
      </w:r>
    </w:p>
    <w:p w14:paraId="33A646E6" w14:textId="1DF55094" w:rsidR="00020D4F" w:rsidRPr="00330882" w:rsidRDefault="00020D4F" w:rsidP="008324E2">
      <w:pPr>
        <w:pStyle w:val="a3"/>
        <w:numPr>
          <w:ilvl w:val="0"/>
          <w:numId w:val="7"/>
        </w:numPr>
        <w:autoSpaceDE w:val="0"/>
        <w:autoSpaceDN w:val="0"/>
        <w:ind w:leftChars="0"/>
        <w:rPr>
          <w:rFonts w:hAnsi="ＭＳ 明朝" w:cs="Meiryo UI"/>
          <w:sz w:val="22"/>
          <w:szCs w:val="22"/>
        </w:rPr>
      </w:pPr>
      <w:r w:rsidRPr="00330882">
        <w:rPr>
          <w:rFonts w:hAnsi="ＭＳ 明朝" w:cs="Meiryo UI" w:hint="eastAsia"/>
          <w:sz w:val="22"/>
          <w:szCs w:val="22"/>
        </w:rPr>
        <w:t>理事３名以上</w:t>
      </w:r>
      <w:r w:rsidR="00F13286" w:rsidRPr="00330882">
        <w:rPr>
          <w:rFonts w:hAnsi="ＭＳ 明朝" w:cs="Meiryo UI" w:hint="eastAsia"/>
          <w:sz w:val="22"/>
          <w:szCs w:val="22"/>
        </w:rPr>
        <w:t>６</w:t>
      </w:r>
      <w:r w:rsidR="008324E2" w:rsidRPr="00330882">
        <w:rPr>
          <w:rFonts w:hAnsi="ＭＳ 明朝" w:cs="Meiryo UI" w:hint="eastAsia"/>
          <w:sz w:val="22"/>
          <w:szCs w:val="22"/>
        </w:rPr>
        <w:t>名以内</w:t>
      </w:r>
    </w:p>
    <w:p w14:paraId="0CFAB74E" w14:textId="77777777" w:rsidR="008324E2" w:rsidRPr="00330882" w:rsidRDefault="008324E2" w:rsidP="008324E2">
      <w:pPr>
        <w:pStyle w:val="a3"/>
        <w:numPr>
          <w:ilvl w:val="0"/>
          <w:numId w:val="7"/>
        </w:numPr>
        <w:autoSpaceDE w:val="0"/>
        <w:autoSpaceDN w:val="0"/>
        <w:ind w:leftChars="0"/>
        <w:rPr>
          <w:rFonts w:hAnsi="ＭＳ 明朝" w:cs="Meiryo UI"/>
          <w:sz w:val="22"/>
          <w:szCs w:val="22"/>
        </w:rPr>
      </w:pPr>
      <w:r w:rsidRPr="00330882">
        <w:rPr>
          <w:rFonts w:hAnsi="ＭＳ 明朝" w:cs="Meiryo UI" w:hint="eastAsia"/>
          <w:sz w:val="22"/>
          <w:szCs w:val="22"/>
        </w:rPr>
        <w:t>監事２名以内</w:t>
      </w:r>
    </w:p>
    <w:p w14:paraId="0956E556" w14:textId="39258296" w:rsidR="008324E2" w:rsidRPr="00330882" w:rsidRDefault="008324E2" w:rsidP="008324E2">
      <w:pPr>
        <w:autoSpaceDE w:val="0"/>
        <w:autoSpaceDN w:val="0"/>
        <w:ind w:leftChars="0" w:left="0"/>
        <w:rPr>
          <w:rFonts w:hAnsi="ＭＳ 明朝" w:cs="Meiryo UI"/>
          <w:sz w:val="22"/>
          <w:szCs w:val="22"/>
        </w:rPr>
      </w:pPr>
      <w:r w:rsidRPr="00330882">
        <w:rPr>
          <w:rFonts w:hAnsi="ＭＳ 明朝" w:cs="Meiryo UI" w:hint="eastAsia"/>
          <w:sz w:val="22"/>
          <w:szCs w:val="22"/>
        </w:rPr>
        <w:t>２　理事のうち１名を</w:t>
      </w:r>
      <w:r w:rsidR="0096746D" w:rsidRPr="00330882">
        <w:rPr>
          <w:rFonts w:hAnsi="ＭＳ 明朝" w:cs="Meiryo UI" w:hint="eastAsia"/>
          <w:sz w:val="22"/>
          <w:szCs w:val="22"/>
        </w:rPr>
        <w:t>代表理事</w:t>
      </w:r>
      <w:r w:rsidRPr="00330882">
        <w:rPr>
          <w:rFonts w:hAnsi="ＭＳ 明朝" w:cs="Meiryo UI" w:hint="eastAsia"/>
          <w:sz w:val="22"/>
          <w:szCs w:val="22"/>
        </w:rPr>
        <w:t>とし、</w:t>
      </w:r>
      <w:r w:rsidR="0096746D" w:rsidRPr="00330882">
        <w:rPr>
          <w:rFonts w:hAnsi="ＭＳ 明朝" w:cs="Meiryo UI" w:hint="eastAsia"/>
          <w:sz w:val="22"/>
          <w:szCs w:val="22"/>
        </w:rPr>
        <w:t>代表理事以外の理事の中から常務理事を</w:t>
      </w:r>
      <w:r w:rsidRPr="00330882">
        <w:rPr>
          <w:rFonts w:hAnsi="ＭＳ 明朝" w:cs="Meiryo UI" w:hint="eastAsia"/>
          <w:sz w:val="22"/>
          <w:szCs w:val="22"/>
        </w:rPr>
        <w:t>１名置くことができる。</w:t>
      </w:r>
    </w:p>
    <w:p w14:paraId="65A8B7FB" w14:textId="7DE41642" w:rsidR="008324E2" w:rsidRPr="00330882" w:rsidRDefault="008324E2" w:rsidP="00297041">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前項の</w:t>
      </w:r>
      <w:r w:rsidR="0096746D" w:rsidRPr="00330882">
        <w:rPr>
          <w:rFonts w:hAnsi="ＭＳ 明朝" w:cs="Meiryo UI" w:hint="eastAsia"/>
          <w:sz w:val="22"/>
          <w:szCs w:val="22"/>
        </w:rPr>
        <w:t>代表理事</w:t>
      </w:r>
      <w:r w:rsidRPr="00330882">
        <w:rPr>
          <w:rFonts w:hAnsi="ＭＳ 明朝" w:cs="Meiryo UI" w:hint="eastAsia"/>
          <w:sz w:val="22"/>
          <w:szCs w:val="22"/>
        </w:rPr>
        <w:t>をもって一般社団法人及び一般財団法人に関する法律（以下、「一般法人法」という。）上の代表理事とする。また</w:t>
      </w:r>
      <w:r w:rsidR="00297041" w:rsidRPr="00330882">
        <w:rPr>
          <w:rFonts w:hAnsi="ＭＳ 明朝" w:cs="Meiryo UI" w:hint="eastAsia"/>
          <w:sz w:val="22"/>
          <w:szCs w:val="22"/>
        </w:rPr>
        <w:t>、</w:t>
      </w:r>
      <w:r w:rsidR="0096746D" w:rsidRPr="00330882">
        <w:rPr>
          <w:rFonts w:hAnsi="ＭＳ 明朝" w:cs="Meiryo UI" w:hint="eastAsia"/>
          <w:sz w:val="22"/>
          <w:szCs w:val="22"/>
        </w:rPr>
        <w:t>常務理事</w:t>
      </w:r>
      <w:r w:rsidR="00297041" w:rsidRPr="00330882">
        <w:rPr>
          <w:rFonts w:hAnsi="ＭＳ 明朝" w:cs="Meiryo UI" w:hint="eastAsia"/>
          <w:sz w:val="22"/>
          <w:szCs w:val="22"/>
        </w:rPr>
        <w:t>をもって一般法人法第91条第１項第２号の業務執行理事とする。</w:t>
      </w:r>
    </w:p>
    <w:p w14:paraId="14A70AAD" w14:textId="77777777" w:rsidR="00297041" w:rsidRPr="00330882" w:rsidRDefault="00297041" w:rsidP="00297041">
      <w:pPr>
        <w:autoSpaceDE w:val="0"/>
        <w:autoSpaceDN w:val="0"/>
        <w:ind w:leftChars="0" w:left="0"/>
        <w:rPr>
          <w:rFonts w:hAnsi="ＭＳ 明朝" w:cs="Meiryo UI"/>
          <w:sz w:val="22"/>
          <w:szCs w:val="22"/>
        </w:rPr>
      </w:pPr>
    </w:p>
    <w:p w14:paraId="6751574D" w14:textId="77777777" w:rsidR="00297041" w:rsidRPr="00330882" w:rsidRDefault="00297041" w:rsidP="00297041">
      <w:pPr>
        <w:autoSpaceDE w:val="0"/>
        <w:autoSpaceDN w:val="0"/>
        <w:ind w:leftChars="0" w:left="0"/>
        <w:rPr>
          <w:rFonts w:hAnsi="ＭＳ 明朝" w:cs="Meiryo UI"/>
          <w:sz w:val="22"/>
          <w:szCs w:val="22"/>
        </w:rPr>
      </w:pPr>
      <w:r w:rsidRPr="00330882">
        <w:rPr>
          <w:rFonts w:hAnsi="ＭＳ 明朝" w:cs="Meiryo UI" w:hint="eastAsia"/>
          <w:sz w:val="22"/>
          <w:szCs w:val="22"/>
        </w:rPr>
        <w:t>（役員の選任）</w:t>
      </w:r>
    </w:p>
    <w:p w14:paraId="368F179D" w14:textId="3236D3CB" w:rsidR="00297041" w:rsidRPr="00330882" w:rsidRDefault="00297041" w:rsidP="00297041">
      <w:pPr>
        <w:autoSpaceDE w:val="0"/>
        <w:autoSpaceDN w:val="0"/>
        <w:ind w:leftChars="0" w:left="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22</w:t>
      </w:r>
      <w:r w:rsidRPr="00330882">
        <w:rPr>
          <w:rFonts w:hAnsi="ＭＳ 明朝" w:cs="Meiryo UI" w:hint="eastAsia"/>
          <w:sz w:val="22"/>
          <w:szCs w:val="22"/>
        </w:rPr>
        <w:t xml:space="preserve">条　</w:t>
      </w:r>
      <w:r w:rsidR="0038332C" w:rsidRPr="00330882">
        <w:rPr>
          <w:rFonts w:hAnsi="ＭＳ 明朝" w:cs="Meiryo UI" w:hint="eastAsia"/>
          <w:sz w:val="22"/>
          <w:szCs w:val="22"/>
        </w:rPr>
        <w:t>役員</w:t>
      </w:r>
      <w:r w:rsidRPr="00330882">
        <w:rPr>
          <w:rFonts w:hAnsi="ＭＳ 明朝" w:cs="Meiryo UI" w:hint="eastAsia"/>
          <w:sz w:val="22"/>
          <w:szCs w:val="22"/>
        </w:rPr>
        <w:t>は、社員総会の決議によって選任する。</w:t>
      </w:r>
    </w:p>
    <w:p w14:paraId="272668C8" w14:textId="50C6A83C" w:rsidR="00297041" w:rsidRPr="00330882" w:rsidRDefault="00F13286" w:rsidP="00297041">
      <w:pPr>
        <w:autoSpaceDE w:val="0"/>
        <w:autoSpaceDN w:val="0"/>
        <w:ind w:leftChars="0" w:left="0"/>
        <w:rPr>
          <w:rFonts w:hAnsi="ＭＳ 明朝" w:cs="Meiryo UI"/>
          <w:sz w:val="22"/>
          <w:szCs w:val="22"/>
        </w:rPr>
      </w:pPr>
      <w:r w:rsidRPr="00330882">
        <w:rPr>
          <w:rFonts w:hAnsi="ＭＳ 明朝" w:cs="Meiryo UI" w:hint="eastAsia"/>
          <w:sz w:val="22"/>
          <w:szCs w:val="22"/>
        </w:rPr>
        <w:t>２</w:t>
      </w:r>
      <w:r w:rsidR="00E20482" w:rsidRPr="00330882">
        <w:rPr>
          <w:rFonts w:hAnsi="ＭＳ 明朝" w:cs="Meiryo UI" w:hint="eastAsia"/>
          <w:sz w:val="22"/>
          <w:szCs w:val="22"/>
        </w:rPr>
        <w:t xml:space="preserve">　代表理事</w:t>
      </w:r>
      <w:r w:rsidR="00297041" w:rsidRPr="00330882">
        <w:rPr>
          <w:rFonts w:hAnsi="ＭＳ 明朝" w:cs="Meiryo UI" w:hint="eastAsia"/>
          <w:sz w:val="22"/>
          <w:szCs w:val="22"/>
        </w:rPr>
        <w:t>及び</w:t>
      </w:r>
      <w:r w:rsidR="00E20482" w:rsidRPr="00330882">
        <w:rPr>
          <w:rFonts w:hAnsi="ＭＳ 明朝" w:cs="Meiryo UI" w:hint="eastAsia"/>
          <w:sz w:val="22"/>
          <w:szCs w:val="22"/>
        </w:rPr>
        <w:t>常務理事</w:t>
      </w:r>
      <w:r w:rsidR="00297041" w:rsidRPr="00330882">
        <w:rPr>
          <w:rFonts w:hAnsi="ＭＳ 明朝" w:cs="Meiryo UI" w:hint="eastAsia"/>
          <w:sz w:val="22"/>
          <w:szCs w:val="22"/>
        </w:rPr>
        <w:t>は、理事会の決議によって選定する。</w:t>
      </w:r>
    </w:p>
    <w:p w14:paraId="616AB90B" w14:textId="7030D930" w:rsidR="00114E76" w:rsidRPr="00330882" w:rsidRDefault="00F13286"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w:t>
      </w:r>
      <w:r w:rsidR="00297041" w:rsidRPr="00330882">
        <w:rPr>
          <w:rFonts w:hAnsi="ＭＳ 明朝" w:cs="Meiryo UI" w:hint="eastAsia"/>
          <w:sz w:val="22"/>
          <w:szCs w:val="22"/>
        </w:rPr>
        <w:t xml:space="preserve">　</w:t>
      </w:r>
      <w:r w:rsidR="00114E76" w:rsidRPr="00330882">
        <w:rPr>
          <w:rFonts w:hAnsi="ＭＳ 明朝" w:cs="Meiryo UI" w:hint="eastAsia"/>
          <w:sz w:val="22"/>
          <w:szCs w:val="22"/>
        </w:rPr>
        <w:t>各理事について、当該理事及びその配偶者又は三親等内の親族その他法令で定める特別の関係がある者である理事の合計数は、理事総数の３分の１を超えてはならない。</w:t>
      </w:r>
    </w:p>
    <w:p w14:paraId="06D26210" w14:textId="7DAF742F" w:rsidR="0073056A" w:rsidRPr="00330882" w:rsidRDefault="0073056A" w:rsidP="0073056A">
      <w:pPr>
        <w:autoSpaceDE w:val="0"/>
        <w:autoSpaceDN w:val="0"/>
        <w:ind w:leftChars="0" w:left="220" w:hangingChars="100" w:hanging="220"/>
        <w:rPr>
          <w:rFonts w:hAnsi="ＭＳ 明朝" w:cs="Meiryo UI"/>
          <w:sz w:val="22"/>
          <w:szCs w:val="22"/>
        </w:rPr>
      </w:pPr>
    </w:p>
    <w:p w14:paraId="785A34FC" w14:textId="152DC981" w:rsidR="0073056A" w:rsidRPr="00330882" w:rsidRDefault="0073056A"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（理事の職務及び権限）</w:t>
      </w:r>
    </w:p>
    <w:p w14:paraId="18982206" w14:textId="3AE7D99C" w:rsidR="0073056A" w:rsidRPr="00330882" w:rsidRDefault="0073056A"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23</w:t>
      </w:r>
      <w:r w:rsidRPr="00330882">
        <w:rPr>
          <w:rFonts w:hAnsi="ＭＳ 明朝" w:cs="Meiryo UI" w:hint="eastAsia"/>
          <w:sz w:val="22"/>
          <w:szCs w:val="22"/>
        </w:rPr>
        <w:t>条　理事は、理事会を構成し、法令</w:t>
      </w:r>
      <w:r w:rsidR="00F541F9">
        <w:rPr>
          <w:rFonts w:hAnsi="ＭＳ 明朝" w:cs="Meiryo UI" w:hint="eastAsia"/>
          <w:sz w:val="22"/>
          <w:szCs w:val="22"/>
        </w:rPr>
        <w:t>、</w:t>
      </w:r>
      <w:r w:rsidRPr="00330882">
        <w:rPr>
          <w:rFonts w:hAnsi="ＭＳ 明朝" w:cs="Meiryo UI" w:hint="eastAsia"/>
          <w:sz w:val="22"/>
          <w:szCs w:val="22"/>
        </w:rPr>
        <w:t>この定款</w:t>
      </w:r>
      <w:r w:rsidR="00F541F9">
        <w:rPr>
          <w:rFonts w:hAnsi="ＭＳ 明朝" w:cs="Meiryo UI" w:hint="eastAsia"/>
          <w:sz w:val="22"/>
          <w:szCs w:val="22"/>
        </w:rPr>
        <w:t>及び</w:t>
      </w:r>
      <w:r w:rsidR="00E01660">
        <w:rPr>
          <w:rFonts w:hAnsi="ＭＳ 明朝" w:cs="Meiryo UI" w:hint="eastAsia"/>
          <w:sz w:val="22"/>
          <w:szCs w:val="22"/>
        </w:rPr>
        <w:t>規則</w:t>
      </w:r>
      <w:r w:rsidR="00F541F9">
        <w:rPr>
          <w:rFonts w:hAnsi="ＭＳ 明朝" w:cs="Meiryo UI" w:hint="eastAsia"/>
          <w:sz w:val="22"/>
          <w:szCs w:val="22"/>
        </w:rPr>
        <w:t>等</w:t>
      </w:r>
      <w:r w:rsidRPr="00330882">
        <w:rPr>
          <w:rFonts w:hAnsi="ＭＳ 明朝" w:cs="Meiryo UI" w:hint="eastAsia"/>
          <w:sz w:val="22"/>
          <w:szCs w:val="22"/>
        </w:rPr>
        <w:t>で定めるところにより、職務を執行する。</w:t>
      </w:r>
    </w:p>
    <w:p w14:paraId="5F2BE2E8" w14:textId="6B940159" w:rsidR="0073056A" w:rsidRPr="00330882" w:rsidRDefault="0073056A"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２　</w:t>
      </w:r>
      <w:r w:rsidR="0096746D" w:rsidRPr="00330882">
        <w:rPr>
          <w:rFonts w:hAnsi="ＭＳ 明朝" w:cs="Meiryo UI" w:hint="eastAsia"/>
          <w:sz w:val="22"/>
          <w:szCs w:val="22"/>
        </w:rPr>
        <w:t>代表理事</w:t>
      </w:r>
      <w:r w:rsidRPr="00330882">
        <w:rPr>
          <w:rFonts w:hAnsi="ＭＳ 明朝" w:cs="Meiryo UI" w:hint="eastAsia"/>
          <w:sz w:val="22"/>
          <w:szCs w:val="22"/>
        </w:rPr>
        <w:t>は、法令</w:t>
      </w:r>
      <w:r w:rsidR="00F541F9">
        <w:rPr>
          <w:rFonts w:hAnsi="ＭＳ 明朝" w:cs="Meiryo UI" w:hint="eastAsia"/>
          <w:sz w:val="22"/>
          <w:szCs w:val="22"/>
        </w:rPr>
        <w:t>、</w:t>
      </w:r>
      <w:r w:rsidRPr="00330882">
        <w:rPr>
          <w:rFonts w:hAnsi="ＭＳ 明朝" w:cs="Meiryo UI" w:hint="eastAsia"/>
          <w:sz w:val="22"/>
          <w:szCs w:val="22"/>
        </w:rPr>
        <w:t>この定款</w:t>
      </w:r>
      <w:r w:rsidR="00F541F9">
        <w:rPr>
          <w:rFonts w:hAnsi="ＭＳ 明朝" w:cs="Meiryo UI" w:hint="eastAsia"/>
          <w:sz w:val="22"/>
          <w:szCs w:val="22"/>
        </w:rPr>
        <w:t>及び</w:t>
      </w:r>
      <w:r w:rsidR="00E01660">
        <w:rPr>
          <w:rFonts w:hAnsi="ＭＳ 明朝" w:cs="Meiryo UI" w:hint="eastAsia"/>
          <w:sz w:val="22"/>
          <w:szCs w:val="22"/>
        </w:rPr>
        <w:t>規則</w:t>
      </w:r>
      <w:r w:rsidR="00F541F9">
        <w:rPr>
          <w:rFonts w:hAnsi="ＭＳ 明朝" w:cs="Meiryo UI" w:hint="eastAsia"/>
          <w:sz w:val="22"/>
          <w:szCs w:val="22"/>
        </w:rPr>
        <w:t>等</w:t>
      </w:r>
      <w:r w:rsidRPr="00330882">
        <w:rPr>
          <w:rFonts w:hAnsi="ＭＳ 明朝" w:cs="Meiryo UI" w:hint="eastAsia"/>
          <w:sz w:val="22"/>
          <w:szCs w:val="22"/>
        </w:rPr>
        <w:t>で定めるところにより、</w:t>
      </w:r>
      <w:r w:rsidR="00135DC0" w:rsidRPr="00330882">
        <w:rPr>
          <w:rFonts w:hAnsi="ＭＳ 明朝" w:cs="Meiryo UI" w:hint="eastAsia"/>
          <w:sz w:val="22"/>
          <w:szCs w:val="22"/>
        </w:rPr>
        <w:t>この法人</w:t>
      </w:r>
      <w:r w:rsidRPr="00330882">
        <w:rPr>
          <w:rFonts w:hAnsi="ＭＳ 明朝" w:cs="Meiryo UI" w:hint="eastAsia"/>
          <w:sz w:val="22"/>
          <w:szCs w:val="22"/>
        </w:rPr>
        <w:t>を代表し、その業務を執行する。</w:t>
      </w:r>
    </w:p>
    <w:p w14:paraId="013E7B34" w14:textId="28049EB5" w:rsidR="00DF315B" w:rsidRPr="00330882" w:rsidRDefault="00917513" w:rsidP="0073056A">
      <w:pPr>
        <w:autoSpaceDE w:val="0"/>
        <w:autoSpaceDN w:val="0"/>
        <w:ind w:leftChars="0" w:left="220" w:hangingChars="100" w:hanging="220"/>
        <w:rPr>
          <w:rFonts w:hAnsi="ＭＳ 明朝" w:cs="Meiryo UI"/>
          <w:sz w:val="22"/>
          <w:szCs w:val="22"/>
        </w:rPr>
      </w:pPr>
      <w:r>
        <w:rPr>
          <w:rFonts w:hAnsi="ＭＳ 明朝" w:cs="Meiryo UI" w:hint="eastAsia"/>
          <w:sz w:val="22"/>
          <w:szCs w:val="22"/>
        </w:rPr>
        <w:t>３</w:t>
      </w:r>
      <w:r w:rsidR="0096746D" w:rsidRPr="00330882">
        <w:rPr>
          <w:rFonts w:hAnsi="ＭＳ 明朝" w:cs="Meiryo UI" w:hint="eastAsia"/>
          <w:sz w:val="22"/>
          <w:szCs w:val="22"/>
        </w:rPr>
        <w:t xml:space="preserve">　代表理事</w:t>
      </w:r>
      <w:r w:rsidR="00DF315B" w:rsidRPr="00330882">
        <w:rPr>
          <w:rFonts w:hAnsi="ＭＳ 明朝" w:cs="Meiryo UI" w:hint="eastAsia"/>
          <w:sz w:val="22"/>
          <w:szCs w:val="22"/>
        </w:rPr>
        <w:t>及び</w:t>
      </w:r>
      <w:r w:rsidR="0096746D" w:rsidRPr="00330882">
        <w:rPr>
          <w:rFonts w:hAnsi="ＭＳ 明朝" w:cs="Meiryo UI" w:hint="eastAsia"/>
          <w:sz w:val="22"/>
          <w:szCs w:val="22"/>
        </w:rPr>
        <w:t>常務理事</w:t>
      </w:r>
      <w:r w:rsidR="00DF315B" w:rsidRPr="00330882">
        <w:rPr>
          <w:rFonts w:hAnsi="ＭＳ 明朝" w:cs="Meiryo UI" w:hint="eastAsia"/>
          <w:sz w:val="22"/>
          <w:szCs w:val="22"/>
        </w:rPr>
        <w:t>は、毎事業年度に４か月を超える間隔で２回以上自己の職務の執行の状況を理事会に報告</w:t>
      </w:r>
      <w:r w:rsidR="00AD0A82" w:rsidRPr="00330882">
        <w:rPr>
          <w:rFonts w:hAnsi="ＭＳ 明朝" w:cs="Meiryo UI" w:hint="eastAsia"/>
          <w:sz w:val="22"/>
          <w:szCs w:val="22"/>
        </w:rPr>
        <w:t>する。</w:t>
      </w:r>
    </w:p>
    <w:p w14:paraId="35C0FA5B" w14:textId="4751356C" w:rsidR="00DF315B" w:rsidRPr="00330882" w:rsidRDefault="00DF315B" w:rsidP="0073056A">
      <w:pPr>
        <w:autoSpaceDE w:val="0"/>
        <w:autoSpaceDN w:val="0"/>
        <w:ind w:leftChars="0" w:left="220" w:hangingChars="100" w:hanging="220"/>
        <w:rPr>
          <w:rFonts w:hAnsi="ＭＳ 明朝" w:cs="Meiryo UI"/>
          <w:sz w:val="22"/>
          <w:szCs w:val="22"/>
        </w:rPr>
      </w:pPr>
    </w:p>
    <w:p w14:paraId="117B4B33" w14:textId="0534DBFE" w:rsidR="00DF315B" w:rsidRPr="00330882" w:rsidRDefault="00DF315B"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（監事の職務及び権限）</w:t>
      </w:r>
    </w:p>
    <w:p w14:paraId="57E856DE" w14:textId="54494478" w:rsidR="00DF315B" w:rsidRPr="00330882" w:rsidRDefault="00DF315B"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24</w:t>
      </w:r>
      <w:r w:rsidRPr="00330882">
        <w:rPr>
          <w:rFonts w:hAnsi="ＭＳ 明朝" w:cs="Meiryo UI" w:hint="eastAsia"/>
          <w:sz w:val="22"/>
          <w:szCs w:val="22"/>
        </w:rPr>
        <w:t>条　監事は、理事の職務の執行を監査し、法令で定めるところにより、監査報告</w:t>
      </w:r>
      <w:r w:rsidR="00DC5D42">
        <w:rPr>
          <w:rFonts w:hAnsi="ＭＳ 明朝" w:cs="Meiryo UI" w:hint="eastAsia"/>
          <w:sz w:val="22"/>
          <w:szCs w:val="22"/>
        </w:rPr>
        <w:t>書</w:t>
      </w:r>
      <w:r w:rsidRPr="00330882">
        <w:rPr>
          <w:rFonts w:hAnsi="ＭＳ 明朝" w:cs="Meiryo UI" w:hint="eastAsia"/>
          <w:sz w:val="22"/>
          <w:szCs w:val="22"/>
        </w:rPr>
        <w:t>を作成する。</w:t>
      </w:r>
    </w:p>
    <w:p w14:paraId="14B73CCE" w14:textId="19D48AB6" w:rsidR="00DF315B" w:rsidRPr="00330882" w:rsidRDefault="00DF315B"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監事は、社員総会及び理事会に出席し、必要と認めるときは意見を述べることができる。</w:t>
      </w:r>
    </w:p>
    <w:p w14:paraId="5F6FC00C" w14:textId="5CC802C5" w:rsidR="00DF315B" w:rsidRPr="00330882" w:rsidRDefault="00DF315B"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監事は、いつでも、理事及び使用人に対して事業の報告を求め、</w:t>
      </w:r>
      <w:r w:rsidR="00135DC0" w:rsidRPr="00330882">
        <w:rPr>
          <w:rFonts w:hAnsi="ＭＳ 明朝" w:cs="Meiryo UI" w:hint="eastAsia"/>
          <w:sz w:val="22"/>
          <w:szCs w:val="22"/>
        </w:rPr>
        <w:t>この法人</w:t>
      </w:r>
      <w:r w:rsidRPr="00330882">
        <w:rPr>
          <w:rFonts w:hAnsi="ＭＳ 明朝" w:cs="Meiryo UI" w:hint="eastAsia"/>
          <w:sz w:val="22"/>
          <w:szCs w:val="22"/>
        </w:rPr>
        <w:t>の業務及び財産の状況の調査をすることができる。</w:t>
      </w:r>
    </w:p>
    <w:p w14:paraId="5E1F6691" w14:textId="4CFAB59C" w:rsidR="00DF315B" w:rsidRPr="00330882" w:rsidRDefault="00DF315B"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４　</w:t>
      </w:r>
      <w:r w:rsidR="00D00F0D" w:rsidRPr="00330882">
        <w:rPr>
          <w:rFonts w:hAnsi="ＭＳ 明朝" w:cs="Meiryo UI" w:hint="eastAsia"/>
          <w:sz w:val="22"/>
          <w:szCs w:val="22"/>
        </w:rPr>
        <w:t>監事は、理事が不正の行為をし、若しくは当該行為をするおそれがあると認めるとき、又は法令若しくは定款に違反する事実若しくは著しく不当な事実があると認めるときは、遅滞なく、その旨を理事会に報告しなければならない。</w:t>
      </w:r>
    </w:p>
    <w:p w14:paraId="49160B78" w14:textId="1E9B1EFD" w:rsidR="00D00F0D" w:rsidRPr="00330882" w:rsidRDefault="00D00F0D"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５　監事は、前各項のほか法令に定められた権限を行使することができる。</w:t>
      </w:r>
    </w:p>
    <w:p w14:paraId="40009D63" w14:textId="72A2B1C2" w:rsidR="00D00F0D" w:rsidRPr="00330882" w:rsidRDefault="00D00F0D" w:rsidP="0073056A">
      <w:pPr>
        <w:autoSpaceDE w:val="0"/>
        <w:autoSpaceDN w:val="0"/>
        <w:ind w:leftChars="0" w:left="220" w:hangingChars="100" w:hanging="220"/>
        <w:rPr>
          <w:rFonts w:hAnsi="ＭＳ 明朝" w:cs="Meiryo UI"/>
          <w:sz w:val="22"/>
          <w:szCs w:val="22"/>
        </w:rPr>
      </w:pPr>
    </w:p>
    <w:p w14:paraId="668A54AA" w14:textId="083E8FDE" w:rsidR="00D00F0D" w:rsidRPr="00330882" w:rsidRDefault="00D00F0D"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（役員の任期）</w:t>
      </w:r>
    </w:p>
    <w:p w14:paraId="6321DA1D" w14:textId="09DA16CD" w:rsidR="00D00F0D" w:rsidRPr="00330882" w:rsidRDefault="00D00F0D"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25</w:t>
      </w:r>
      <w:r w:rsidRPr="00330882">
        <w:rPr>
          <w:rFonts w:hAnsi="ＭＳ 明朝" w:cs="Meiryo UI" w:hint="eastAsia"/>
          <w:sz w:val="22"/>
          <w:szCs w:val="22"/>
        </w:rPr>
        <w:t>条　理事の任期は、選任後２年以内に終了する事業年度のうち最終のものに関する定時社員総会の終結の時までとし、再任を妨げない。</w:t>
      </w:r>
    </w:p>
    <w:p w14:paraId="732719F7" w14:textId="13F9E569" w:rsidR="00D00F0D" w:rsidRPr="00330882" w:rsidRDefault="00D00F0D"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監事の任期は、選任後４年以内に終了する事業年度のうち最終のものに関する定時社員総会の終結の時までとし、再任を妨げない。</w:t>
      </w:r>
    </w:p>
    <w:p w14:paraId="74E29A8C" w14:textId="1E309779" w:rsidR="00D00F0D" w:rsidRPr="00330882" w:rsidRDefault="00D00F0D"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３　</w:t>
      </w:r>
      <w:r w:rsidR="0038332C" w:rsidRPr="00330882">
        <w:rPr>
          <w:rFonts w:hAnsi="ＭＳ 明朝" w:cs="Meiryo UI" w:hint="eastAsia"/>
          <w:sz w:val="22"/>
          <w:szCs w:val="22"/>
        </w:rPr>
        <w:t>役員</w:t>
      </w:r>
      <w:r w:rsidRPr="00330882">
        <w:rPr>
          <w:rFonts w:hAnsi="ＭＳ 明朝" w:cs="Meiryo UI" w:hint="eastAsia"/>
          <w:sz w:val="22"/>
          <w:szCs w:val="22"/>
        </w:rPr>
        <w:t>は、任期の途中においても辞任することができる。</w:t>
      </w:r>
    </w:p>
    <w:p w14:paraId="2C4A32A5" w14:textId="492FC09E" w:rsidR="00D00F0D" w:rsidRPr="00330882" w:rsidRDefault="00D00F0D"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４　補欠として選任された</w:t>
      </w:r>
      <w:r w:rsidR="0038332C" w:rsidRPr="00330882">
        <w:rPr>
          <w:rFonts w:hAnsi="ＭＳ 明朝" w:cs="Meiryo UI" w:hint="eastAsia"/>
          <w:sz w:val="22"/>
          <w:szCs w:val="22"/>
        </w:rPr>
        <w:t>役員</w:t>
      </w:r>
      <w:r w:rsidRPr="00330882">
        <w:rPr>
          <w:rFonts w:hAnsi="ＭＳ 明朝" w:cs="Meiryo UI" w:hint="eastAsia"/>
          <w:sz w:val="22"/>
          <w:szCs w:val="22"/>
        </w:rPr>
        <w:t>の任期は、前任者の任期の満了する時までとする。</w:t>
      </w:r>
    </w:p>
    <w:p w14:paraId="24A37FD9" w14:textId="1540F638" w:rsidR="00D00F0D" w:rsidRPr="00BC6710" w:rsidRDefault="00D00F0D"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５　</w:t>
      </w:r>
      <w:r w:rsidR="0038332C" w:rsidRPr="00330882">
        <w:rPr>
          <w:rFonts w:hAnsi="ＭＳ 明朝" w:cs="Meiryo UI" w:hint="eastAsia"/>
          <w:sz w:val="22"/>
          <w:szCs w:val="22"/>
        </w:rPr>
        <w:t>役員</w:t>
      </w:r>
      <w:r w:rsidRPr="00330882">
        <w:rPr>
          <w:rFonts w:hAnsi="ＭＳ 明朝" w:cs="Meiryo UI" w:hint="eastAsia"/>
          <w:sz w:val="22"/>
          <w:szCs w:val="22"/>
        </w:rPr>
        <w:t>が</w:t>
      </w:r>
      <w:r w:rsidR="00BC6710">
        <w:rPr>
          <w:rFonts w:hAnsi="ＭＳ 明朝" w:cs="Meiryo UI" w:hint="eastAsia"/>
          <w:sz w:val="22"/>
          <w:szCs w:val="22"/>
        </w:rPr>
        <w:t>欠けた場合又は</w:t>
      </w:r>
      <w:r w:rsidRPr="00330882">
        <w:rPr>
          <w:rFonts w:hAnsi="ＭＳ 明朝" w:cs="Meiryo UI" w:hint="eastAsia"/>
          <w:sz w:val="22"/>
          <w:szCs w:val="22"/>
        </w:rPr>
        <w:t>第</w:t>
      </w:r>
      <w:r w:rsidR="008351C2" w:rsidRPr="00330882">
        <w:rPr>
          <w:rFonts w:hAnsi="ＭＳ 明朝" w:cs="Meiryo UI" w:hint="eastAsia"/>
          <w:sz w:val="22"/>
          <w:szCs w:val="22"/>
        </w:rPr>
        <w:t>2</w:t>
      </w:r>
      <w:r w:rsidR="0088259F">
        <w:rPr>
          <w:rFonts w:hAnsi="ＭＳ 明朝" w:cs="Meiryo UI" w:hint="eastAsia"/>
          <w:sz w:val="22"/>
          <w:szCs w:val="22"/>
        </w:rPr>
        <w:t>1</w:t>
      </w:r>
      <w:r w:rsidR="008351C2" w:rsidRPr="00330882">
        <w:rPr>
          <w:rFonts w:hAnsi="ＭＳ 明朝" w:cs="Meiryo UI" w:hint="eastAsia"/>
          <w:sz w:val="22"/>
          <w:szCs w:val="22"/>
        </w:rPr>
        <w:t>条に定め</w:t>
      </w:r>
      <w:r w:rsidR="00170746">
        <w:rPr>
          <w:rFonts w:hAnsi="ＭＳ 明朝" w:cs="Meiryo UI" w:hint="eastAsia"/>
          <w:sz w:val="22"/>
          <w:szCs w:val="22"/>
        </w:rPr>
        <w:t>た役員の員数が欠けた場合には、</w:t>
      </w:r>
      <w:r w:rsidR="008351C2" w:rsidRPr="00330882">
        <w:rPr>
          <w:rFonts w:hAnsi="ＭＳ 明朝" w:cs="Meiryo UI" w:hint="eastAsia"/>
          <w:sz w:val="22"/>
          <w:szCs w:val="22"/>
        </w:rPr>
        <w:t>任期の満了又は辞任により退任した</w:t>
      </w:r>
      <w:r w:rsidR="0038332C" w:rsidRPr="00330882">
        <w:rPr>
          <w:rFonts w:hAnsi="ＭＳ 明朝" w:cs="Meiryo UI" w:hint="eastAsia"/>
          <w:sz w:val="22"/>
          <w:szCs w:val="22"/>
        </w:rPr>
        <w:t>役員</w:t>
      </w:r>
      <w:r w:rsidR="008351C2" w:rsidRPr="00330882">
        <w:rPr>
          <w:rFonts w:hAnsi="ＭＳ 明朝" w:cs="Meiryo UI" w:hint="eastAsia"/>
          <w:sz w:val="22"/>
          <w:szCs w:val="22"/>
        </w:rPr>
        <w:t>は、それぞれ新たに選任された</w:t>
      </w:r>
      <w:r w:rsidR="0038332C" w:rsidRPr="00330882">
        <w:rPr>
          <w:rFonts w:hAnsi="ＭＳ 明朝" w:cs="Meiryo UI" w:hint="eastAsia"/>
          <w:sz w:val="22"/>
          <w:szCs w:val="22"/>
        </w:rPr>
        <w:t>役員</w:t>
      </w:r>
      <w:r w:rsidR="008351C2" w:rsidRPr="00330882">
        <w:rPr>
          <w:rFonts w:hAnsi="ＭＳ 明朝" w:cs="Meiryo UI" w:hint="eastAsia"/>
          <w:sz w:val="22"/>
          <w:szCs w:val="22"/>
        </w:rPr>
        <w:t>が就任するまで、なお</w:t>
      </w:r>
      <w:r w:rsidR="0038332C" w:rsidRPr="00330882">
        <w:rPr>
          <w:rFonts w:hAnsi="ＭＳ 明朝" w:cs="Meiryo UI" w:hint="eastAsia"/>
          <w:sz w:val="22"/>
          <w:szCs w:val="22"/>
        </w:rPr>
        <w:t>役員</w:t>
      </w:r>
      <w:r w:rsidR="008351C2" w:rsidRPr="00330882">
        <w:rPr>
          <w:rFonts w:hAnsi="ＭＳ 明朝" w:cs="Meiryo UI" w:hint="eastAsia"/>
          <w:sz w:val="22"/>
          <w:szCs w:val="22"/>
        </w:rPr>
        <w:t>としての権利義務を有する。</w:t>
      </w:r>
    </w:p>
    <w:p w14:paraId="52F89335" w14:textId="7391FD58" w:rsidR="008351C2" w:rsidRPr="00330882" w:rsidRDefault="008351C2" w:rsidP="0073056A">
      <w:pPr>
        <w:autoSpaceDE w:val="0"/>
        <w:autoSpaceDN w:val="0"/>
        <w:ind w:leftChars="0" w:left="220" w:hangingChars="100" w:hanging="220"/>
        <w:rPr>
          <w:rFonts w:hAnsi="ＭＳ 明朝" w:cs="Meiryo UI"/>
          <w:sz w:val="22"/>
          <w:szCs w:val="22"/>
        </w:rPr>
      </w:pPr>
    </w:p>
    <w:p w14:paraId="42B112CD" w14:textId="77A3DDB4" w:rsidR="008351C2" w:rsidRPr="00330882" w:rsidRDefault="008351C2"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（役員の解任）</w:t>
      </w:r>
    </w:p>
    <w:p w14:paraId="647D2D50" w14:textId="78327897" w:rsidR="008351C2" w:rsidRPr="00330882" w:rsidRDefault="008351C2"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26</w:t>
      </w:r>
      <w:r w:rsidRPr="00330882">
        <w:rPr>
          <w:rFonts w:hAnsi="ＭＳ 明朝" w:cs="Meiryo UI" w:hint="eastAsia"/>
          <w:sz w:val="22"/>
          <w:szCs w:val="22"/>
        </w:rPr>
        <w:t xml:space="preserve">条　</w:t>
      </w:r>
      <w:r w:rsidR="00906084" w:rsidRPr="00330882">
        <w:rPr>
          <w:rFonts w:hAnsi="ＭＳ 明朝" w:cs="Meiryo UI" w:hint="eastAsia"/>
          <w:sz w:val="22"/>
          <w:szCs w:val="22"/>
        </w:rPr>
        <w:t>役員</w:t>
      </w:r>
      <w:r w:rsidRPr="00330882">
        <w:rPr>
          <w:rFonts w:hAnsi="ＭＳ 明朝" w:cs="Meiryo UI" w:hint="eastAsia"/>
          <w:sz w:val="22"/>
          <w:szCs w:val="22"/>
        </w:rPr>
        <w:t>は、社員総会の決議によって解任することができる。</w:t>
      </w:r>
    </w:p>
    <w:p w14:paraId="04994DD5" w14:textId="084B94C9" w:rsidR="00AB1A92" w:rsidRPr="00330882" w:rsidRDefault="00AB1A92" w:rsidP="0073056A">
      <w:pPr>
        <w:autoSpaceDE w:val="0"/>
        <w:autoSpaceDN w:val="0"/>
        <w:ind w:leftChars="0" w:left="220" w:hangingChars="100" w:hanging="220"/>
        <w:rPr>
          <w:rFonts w:hAnsi="ＭＳ 明朝" w:cs="Meiryo UI"/>
          <w:sz w:val="22"/>
          <w:szCs w:val="22"/>
        </w:rPr>
      </w:pPr>
    </w:p>
    <w:p w14:paraId="5697A388" w14:textId="209F4C11" w:rsidR="00AB1A92" w:rsidRPr="00330882" w:rsidRDefault="00AB1A92"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（役員の報酬等）</w:t>
      </w:r>
    </w:p>
    <w:p w14:paraId="1A35DA75" w14:textId="4349262D" w:rsidR="00AB1A92" w:rsidRPr="00330882" w:rsidRDefault="00AB1A92"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sz w:val="22"/>
          <w:szCs w:val="22"/>
        </w:rPr>
        <w:t>27</w:t>
      </w:r>
      <w:r w:rsidRPr="00330882">
        <w:rPr>
          <w:rFonts w:hAnsi="ＭＳ 明朝" w:cs="Meiryo UI" w:hint="eastAsia"/>
          <w:sz w:val="22"/>
          <w:szCs w:val="22"/>
        </w:rPr>
        <w:t xml:space="preserve">条　</w:t>
      </w:r>
      <w:r w:rsidR="00F13286" w:rsidRPr="00330882">
        <w:rPr>
          <w:rFonts w:hAnsi="ＭＳ 明朝" w:cs="Meiryo UI" w:hint="eastAsia"/>
          <w:sz w:val="22"/>
          <w:szCs w:val="22"/>
        </w:rPr>
        <w:t>役員の報酬等は、社員総会の決議をもって定める。</w:t>
      </w:r>
    </w:p>
    <w:p w14:paraId="748629FC" w14:textId="0B2B96C5" w:rsidR="00AB1A92" w:rsidRPr="00330882" w:rsidRDefault="00AB1A92" w:rsidP="0073056A">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 xml:space="preserve">２　</w:t>
      </w:r>
      <w:r w:rsidR="00906084" w:rsidRPr="00330882">
        <w:rPr>
          <w:rFonts w:hAnsi="ＭＳ 明朝" w:cs="Meiryo UI" w:hint="eastAsia"/>
          <w:sz w:val="22"/>
          <w:szCs w:val="22"/>
        </w:rPr>
        <w:t>役員</w:t>
      </w:r>
      <w:r w:rsidRPr="00330882">
        <w:rPr>
          <w:rFonts w:hAnsi="ＭＳ 明朝" w:cs="Meiryo UI" w:hint="eastAsia"/>
          <w:sz w:val="22"/>
          <w:szCs w:val="22"/>
        </w:rPr>
        <w:t>には、その職務を行うために要する費用の支払いをすることができる。</w:t>
      </w:r>
    </w:p>
    <w:p w14:paraId="3269C4A8" w14:textId="1C4D6199" w:rsidR="00AB1A92" w:rsidRPr="00330882" w:rsidRDefault="00AB1A92" w:rsidP="00AB1A92">
      <w:pPr>
        <w:autoSpaceDE w:val="0"/>
        <w:autoSpaceDN w:val="0"/>
        <w:ind w:leftChars="0" w:left="220" w:hangingChars="100" w:hanging="220"/>
        <w:rPr>
          <w:rFonts w:hAnsi="ＭＳ 明朝" w:cs="Meiryo UI"/>
          <w:sz w:val="22"/>
          <w:szCs w:val="22"/>
        </w:rPr>
      </w:pPr>
    </w:p>
    <w:p w14:paraId="7F967D3D" w14:textId="09FD19DB" w:rsidR="00AB1A92" w:rsidRPr="00330882" w:rsidRDefault="00AB1A92" w:rsidP="00AB1A92">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（役員の損害賠償責任の一部免除）</w:t>
      </w:r>
    </w:p>
    <w:p w14:paraId="4DD5A340" w14:textId="684A66C9" w:rsidR="00AB1A92" w:rsidRPr="00330882" w:rsidRDefault="00AB1A92" w:rsidP="00AB1A92">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hint="eastAsia"/>
          <w:sz w:val="22"/>
          <w:szCs w:val="22"/>
        </w:rPr>
        <w:t>2</w:t>
      </w:r>
      <w:r w:rsidR="00E0581B">
        <w:rPr>
          <w:rFonts w:hAnsi="ＭＳ 明朝" w:cs="Meiryo UI"/>
          <w:sz w:val="22"/>
          <w:szCs w:val="22"/>
        </w:rPr>
        <w:t>8</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は、理事会の決議によって</w:t>
      </w:r>
      <w:r w:rsidR="0038332C" w:rsidRPr="00330882">
        <w:rPr>
          <w:rFonts w:hAnsi="ＭＳ 明朝" w:cs="Meiryo UI" w:hint="eastAsia"/>
          <w:sz w:val="22"/>
          <w:szCs w:val="22"/>
        </w:rPr>
        <w:t>役員</w:t>
      </w:r>
      <w:r w:rsidRPr="00330882">
        <w:rPr>
          <w:rFonts w:hAnsi="ＭＳ 明朝" w:cs="Meiryo UI" w:hint="eastAsia"/>
          <w:sz w:val="22"/>
          <w:szCs w:val="22"/>
        </w:rPr>
        <w:t>の一般法人法第111条第１項の損害賠償責任について、法令の定める要件に該当する場合には、賠償責任額から法令に定める最低責任限度額を控除して得た額を限度として、</w:t>
      </w:r>
      <w:r w:rsidR="00500FC3" w:rsidRPr="00330882">
        <w:rPr>
          <w:rFonts w:hAnsi="ＭＳ 明朝" w:cs="Meiryo UI" w:hint="eastAsia"/>
          <w:sz w:val="22"/>
          <w:szCs w:val="22"/>
        </w:rPr>
        <w:t>免除することができる。</w:t>
      </w:r>
    </w:p>
    <w:p w14:paraId="08032176" w14:textId="043F2C74" w:rsidR="00500FC3" w:rsidRPr="00330882" w:rsidRDefault="00500FC3" w:rsidP="00AB1A92">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lastRenderedPageBreak/>
        <w:t xml:space="preserve">２　</w:t>
      </w:r>
      <w:r w:rsidR="00135DC0" w:rsidRPr="00330882">
        <w:rPr>
          <w:rFonts w:hAnsi="ＭＳ 明朝" w:cs="Meiryo UI" w:hint="eastAsia"/>
          <w:sz w:val="22"/>
          <w:szCs w:val="22"/>
        </w:rPr>
        <w:t>この法人</w:t>
      </w:r>
      <w:r w:rsidRPr="00330882">
        <w:rPr>
          <w:rFonts w:hAnsi="ＭＳ 明朝" w:cs="Meiryo UI" w:hint="eastAsia"/>
          <w:sz w:val="22"/>
          <w:szCs w:val="22"/>
        </w:rPr>
        <w:t>は、理事（業務執行理事又は当該法人の使用人でないものに限る</w:t>
      </w:r>
      <w:r w:rsidR="00CC597A" w:rsidRPr="00330882">
        <w:rPr>
          <w:rFonts w:hAnsi="ＭＳ 明朝" w:cs="Meiryo UI" w:hint="eastAsia"/>
          <w:sz w:val="22"/>
          <w:szCs w:val="22"/>
        </w:rPr>
        <w:t>。）又は監事（以下「非業務執行理事等」という。）との間で一般</w:t>
      </w:r>
      <w:r w:rsidRPr="00330882">
        <w:rPr>
          <w:rFonts w:hAnsi="ＭＳ 明朝" w:cs="Meiryo UI" w:hint="eastAsia"/>
          <w:sz w:val="22"/>
          <w:szCs w:val="22"/>
        </w:rPr>
        <w:t>法人法第111条第１項の損害賠償責任について、当該非業務執行理事等が職務を行うにつき善意でかつ重大な過失がないときは、一般法人法第113条第１項で定める最低責任限度額を限度とする旨の契約を非業務執行理事等と締結することができる。</w:t>
      </w:r>
    </w:p>
    <w:p w14:paraId="06990E8C" w14:textId="38CFD160" w:rsidR="009924B9" w:rsidRPr="00330882" w:rsidRDefault="009924B9" w:rsidP="00AB1A92">
      <w:pPr>
        <w:autoSpaceDE w:val="0"/>
        <w:autoSpaceDN w:val="0"/>
        <w:ind w:leftChars="0" w:left="220" w:hangingChars="100" w:hanging="220"/>
        <w:rPr>
          <w:rFonts w:hAnsi="ＭＳ 明朝" w:cs="Meiryo UI"/>
          <w:sz w:val="22"/>
          <w:szCs w:val="22"/>
        </w:rPr>
      </w:pPr>
    </w:p>
    <w:p w14:paraId="5C5FC48F" w14:textId="230F1F34" w:rsidR="009924B9" w:rsidRPr="00330882" w:rsidRDefault="009924B9" w:rsidP="00AB1A92">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（名誉顧問</w:t>
      </w:r>
      <w:r w:rsidR="00BA4372">
        <w:rPr>
          <w:rFonts w:hAnsi="ＭＳ 明朝" w:cs="Meiryo UI" w:hint="eastAsia"/>
          <w:sz w:val="22"/>
          <w:szCs w:val="22"/>
        </w:rPr>
        <w:t>及び顧問</w:t>
      </w:r>
      <w:r w:rsidRPr="00330882">
        <w:rPr>
          <w:rFonts w:hAnsi="ＭＳ 明朝" w:cs="Meiryo UI" w:hint="eastAsia"/>
          <w:sz w:val="22"/>
          <w:szCs w:val="22"/>
        </w:rPr>
        <w:t>）</w:t>
      </w:r>
    </w:p>
    <w:p w14:paraId="01194BC8" w14:textId="7AC0FE52" w:rsidR="009924B9" w:rsidRPr="00330882" w:rsidRDefault="006D64B4" w:rsidP="006D64B4">
      <w:pPr>
        <w:pStyle w:val="a3"/>
        <w:autoSpaceDE w:val="0"/>
        <w:autoSpaceDN w:val="0"/>
        <w:ind w:leftChars="0" w:left="0"/>
        <w:rPr>
          <w:rFonts w:hAnsi="ＭＳ 明朝" w:cs="Meiryo UI"/>
          <w:sz w:val="22"/>
          <w:szCs w:val="22"/>
        </w:rPr>
      </w:pPr>
      <w:r w:rsidRPr="00330882">
        <w:rPr>
          <w:rFonts w:hAnsi="ＭＳ 明朝" w:cs="Meiryo UI" w:hint="eastAsia"/>
          <w:sz w:val="22"/>
          <w:szCs w:val="22"/>
        </w:rPr>
        <w:t>第</w:t>
      </w:r>
      <w:r>
        <w:rPr>
          <w:rFonts w:hAnsi="ＭＳ 明朝" w:cs="Meiryo UI"/>
          <w:sz w:val="22"/>
          <w:szCs w:val="22"/>
        </w:rPr>
        <w:t>29</w:t>
      </w:r>
      <w:r w:rsidRPr="00330882">
        <w:rPr>
          <w:rFonts w:hAnsi="ＭＳ 明朝" w:cs="Meiryo UI" w:hint="eastAsia"/>
          <w:sz w:val="22"/>
          <w:szCs w:val="22"/>
        </w:rPr>
        <w:t xml:space="preserve">条　</w:t>
      </w:r>
      <w:r w:rsidR="009924B9" w:rsidRPr="00330882">
        <w:rPr>
          <w:rFonts w:hAnsi="ＭＳ 明朝" w:cs="Meiryo UI" w:hint="eastAsia"/>
          <w:sz w:val="22"/>
          <w:szCs w:val="22"/>
        </w:rPr>
        <w:t>この法人に、名誉顧問</w:t>
      </w:r>
      <w:r w:rsidR="00C03830">
        <w:rPr>
          <w:rFonts w:hAnsi="ＭＳ 明朝" w:cs="Meiryo UI" w:hint="eastAsia"/>
          <w:sz w:val="22"/>
          <w:szCs w:val="22"/>
        </w:rPr>
        <w:t>及び</w:t>
      </w:r>
      <w:r w:rsidR="00BA4372">
        <w:rPr>
          <w:rFonts w:hint="eastAsia"/>
        </w:rPr>
        <w:t>顧問それぞれ若干名</w:t>
      </w:r>
      <w:r w:rsidR="009924B9" w:rsidRPr="00330882">
        <w:rPr>
          <w:rFonts w:hAnsi="ＭＳ 明朝" w:cs="Meiryo UI" w:hint="eastAsia"/>
          <w:sz w:val="22"/>
          <w:szCs w:val="22"/>
        </w:rPr>
        <w:t>を置くことができる。</w:t>
      </w:r>
    </w:p>
    <w:p w14:paraId="76993B11" w14:textId="09561014" w:rsidR="009924B9" w:rsidRPr="00330882" w:rsidRDefault="009924B9" w:rsidP="009924B9">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名誉顧問</w:t>
      </w:r>
      <w:r w:rsidR="00C03830">
        <w:rPr>
          <w:rFonts w:hAnsi="ＭＳ 明朝" w:cs="Meiryo UI" w:hint="eastAsia"/>
          <w:sz w:val="22"/>
          <w:szCs w:val="22"/>
        </w:rPr>
        <w:t>及び</w:t>
      </w:r>
      <w:r w:rsidR="00C03830">
        <w:rPr>
          <w:rFonts w:hint="eastAsia"/>
        </w:rPr>
        <w:t>顧問</w:t>
      </w:r>
      <w:r w:rsidRPr="00330882">
        <w:rPr>
          <w:rFonts w:hAnsi="ＭＳ 明朝" w:cs="Meiryo UI" w:hint="eastAsia"/>
          <w:sz w:val="22"/>
          <w:szCs w:val="22"/>
        </w:rPr>
        <w:t>は</w:t>
      </w:r>
      <w:r w:rsidR="00C03830">
        <w:rPr>
          <w:rFonts w:hAnsi="ＭＳ 明朝" w:cs="Meiryo UI" w:hint="eastAsia"/>
          <w:sz w:val="22"/>
          <w:szCs w:val="22"/>
        </w:rPr>
        <w:t>、</w:t>
      </w:r>
      <w:r w:rsidR="00BA4372">
        <w:rPr>
          <w:rFonts w:hint="eastAsia"/>
        </w:rPr>
        <w:t>功労のあった者の中から、理事会の決議を経て、代表理事が委嘱する。</w:t>
      </w:r>
    </w:p>
    <w:p w14:paraId="33F91FCE" w14:textId="45B387B0" w:rsidR="009924B9" w:rsidRPr="00330882" w:rsidRDefault="009924B9" w:rsidP="009924B9">
      <w:pPr>
        <w:autoSpaceDE w:val="0"/>
        <w:autoSpaceDN w:val="0"/>
        <w:ind w:leftChars="0" w:left="0"/>
        <w:rPr>
          <w:rFonts w:hAnsi="ＭＳ 明朝" w:cs="Meiryo UI"/>
          <w:sz w:val="22"/>
          <w:szCs w:val="22"/>
        </w:rPr>
      </w:pPr>
      <w:r w:rsidRPr="00330882">
        <w:rPr>
          <w:rFonts w:hAnsi="ＭＳ 明朝" w:cs="Meiryo UI" w:hint="eastAsia"/>
          <w:sz w:val="22"/>
          <w:szCs w:val="22"/>
        </w:rPr>
        <w:t>３　名誉顧問</w:t>
      </w:r>
      <w:r w:rsidR="00C03830">
        <w:rPr>
          <w:rFonts w:hAnsi="ＭＳ 明朝" w:cs="Meiryo UI" w:hint="eastAsia"/>
          <w:sz w:val="22"/>
          <w:szCs w:val="22"/>
        </w:rPr>
        <w:t>及び</w:t>
      </w:r>
      <w:r w:rsidR="00C03830">
        <w:rPr>
          <w:rFonts w:hint="eastAsia"/>
        </w:rPr>
        <w:t>顧問</w:t>
      </w:r>
      <w:r w:rsidRPr="00330882">
        <w:rPr>
          <w:rFonts w:hAnsi="ＭＳ 明朝" w:cs="Meiryo UI" w:hint="eastAsia"/>
          <w:sz w:val="22"/>
          <w:szCs w:val="22"/>
        </w:rPr>
        <w:t>は、理事会において意見を述べることができる。</w:t>
      </w:r>
    </w:p>
    <w:p w14:paraId="6F56C16A" w14:textId="2352F869" w:rsidR="00BA4372" w:rsidRPr="00330882" w:rsidRDefault="009924B9" w:rsidP="009924B9">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４　名誉顧問</w:t>
      </w:r>
      <w:r w:rsidR="00C03830">
        <w:rPr>
          <w:rFonts w:hAnsi="ＭＳ 明朝" w:cs="Meiryo UI" w:hint="eastAsia"/>
          <w:sz w:val="22"/>
          <w:szCs w:val="22"/>
        </w:rPr>
        <w:t>及び</w:t>
      </w:r>
      <w:r w:rsidR="00C03830" w:rsidRPr="00C03830">
        <w:rPr>
          <w:rFonts w:hAnsi="ＭＳ 明朝" w:cs="Meiryo UI" w:hint="eastAsia"/>
          <w:sz w:val="22"/>
          <w:szCs w:val="22"/>
        </w:rPr>
        <w:t>顧問</w:t>
      </w:r>
      <w:r w:rsidRPr="00330882">
        <w:rPr>
          <w:rFonts w:hAnsi="ＭＳ 明朝" w:cs="Meiryo UI" w:hint="eastAsia"/>
          <w:sz w:val="22"/>
          <w:szCs w:val="22"/>
        </w:rPr>
        <w:t>は、無報酬とする。ただし、その職務を行うために要する費用の支払をすることができる。</w:t>
      </w:r>
    </w:p>
    <w:p w14:paraId="0DA26CFC" w14:textId="077D84AB" w:rsidR="00500FC3" w:rsidRPr="00330882" w:rsidRDefault="00500FC3" w:rsidP="00500FC3">
      <w:pPr>
        <w:pStyle w:val="a3"/>
        <w:numPr>
          <w:ilvl w:val="0"/>
          <w:numId w:val="1"/>
        </w:numPr>
        <w:autoSpaceDE w:val="0"/>
        <w:autoSpaceDN w:val="0"/>
        <w:ind w:leftChars="0"/>
        <w:jc w:val="center"/>
        <w:rPr>
          <w:rFonts w:hAnsi="ＭＳ 明朝" w:cs="Meiryo UI"/>
          <w:sz w:val="24"/>
          <w:szCs w:val="22"/>
        </w:rPr>
      </w:pPr>
      <w:r w:rsidRPr="00330882">
        <w:rPr>
          <w:rFonts w:hAnsi="ＭＳ 明朝" w:cs="Meiryo UI" w:hint="eastAsia"/>
          <w:sz w:val="24"/>
          <w:szCs w:val="22"/>
        </w:rPr>
        <w:t>理事会</w:t>
      </w:r>
    </w:p>
    <w:p w14:paraId="178FECD6" w14:textId="72F3CEEC" w:rsidR="00500FC3" w:rsidRPr="00330882" w:rsidRDefault="00500FC3" w:rsidP="00500FC3">
      <w:pPr>
        <w:autoSpaceDE w:val="0"/>
        <w:autoSpaceDN w:val="0"/>
        <w:ind w:leftChars="0" w:left="0"/>
        <w:rPr>
          <w:rFonts w:hAnsi="ＭＳ 明朝" w:cs="Meiryo UI"/>
          <w:sz w:val="24"/>
          <w:szCs w:val="22"/>
        </w:rPr>
      </w:pPr>
    </w:p>
    <w:p w14:paraId="0E563B22" w14:textId="53B1B364"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（構成）</w:t>
      </w:r>
    </w:p>
    <w:p w14:paraId="633BD812" w14:textId="13693C2A"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hint="eastAsia"/>
          <w:sz w:val="22"/>
          <w:szCs w:val="22"/>
        </w:rPr>
        <w:t>30</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に理事会を置く。</w:t>
      </w:r>
    </w:p>
    <w:p w14:paraId="00B1DA33" w14:textId="4AE9847A"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２　理事会は、すべての理事をもって構成する。</w:t>
      </w:r>
    </w:p>
    <w:p w14:paraId="7B8C2AB0" w14:textId="4B4E9121" w:rsidR="00500FC3" w:rsidRPr="00330882" w:rsidRDefault="00500FC3" w:rsidP="00500FC3">
      <w:pPr>
        <w:autoSpaceDE w:val="0"/>
        <w:autoSpaceDN w:val="0"/>
        <w:ind w:leftChars="0" w:left="0"/>
        <w:rPr>
          <w:rFonts w:hAnsi="ＭＳ 明朝" w:cs="Meiryo UI"/>
          <w:sz w:val="22"/>
          <w:szCs w:val="22"/>
        </w:rPr>
      </w:pPr>
    </w:p>
    <w:p w14:paraId="20228E1C" w14:textId="43B6F202"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（権限）</w:t>
      </w:r>
    </w:p>
    <w:p w14:paraId="5C6F077F" w14:textId="4735C6D6"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hint="eastAsia"/>
          <w:sz w:val="22"/>
          <w:szCs w:val="22"/>
        </w:rPr>
        <w:t>31</w:t>
      </w:r>
      <w:r w:rsidRPr="00330882">
        <w:rPr>
          <w:rFonts w:hAnsi="ＭＳ 明朝" w:cs="Meiryo UI" w:hint="eastAsia"/>
          <w:sz w:val="22"/>
          <w:szCs w:val="22"/>
        </w:rPr>
        <w:t>条　理事会は、次の職務を行う。</w:t>
      </w:r>
    </w:p>
    <w:p w14:paraId="29F9651C" w14:textId="7F98393F" w:rsidR="00500FC3" w:rsidRPr="00330882" w:rsidRDefault="00135DC0" w:rsidP="00500FC3">
      <w:pPr>
        <w:pStyle w:val="a3"/>
        <w:numPr>
          <w:ilvl w:val="0"/>
          <w:numId w:val="8"/>
        </w:numPr>
        <w:autoSpaceDE w:val="0"/>
        <w:autoSpaceDN w:val="0"/>
        <w:ind w:leftChars="0"/>
        <w:rPr>
          <w:rFonts w:hAnsi="ＭＳ 明朝" w:cs="Meiryo UI"/>
          <w:sz w:val="22"/>
          <w:szCs w:val="22"/>
        </w:rPr>
      </w:pPr>
      <w:r w:rsidRPr="00330882">
        <w:rPr>
          <w:rFonts w:hAnsi="ＭＳ 明朝" w:cs="Meiryo UI" w:hint="eastAsia"/>
          <w:sz w:val="22"/>
          <w:szCs w:val="22"/>
        </w:rPr>
        <w:t>この法人</w:t>
      </w:r>
      <w:r w:rsidR="00500FC3" w:rsidRPr="00330882">
        <w:rPr>
          <w:rFonts w:hAnsi="ＭＳ 明朝" w:cs="Meiryo UI" w:hint="eastAsia"/>
          <w:sz w:val="22"/>
          <w:szCs w:val="22"/>
        </w:rPr>
        <w:t>の業務執行の決定</w:t>
      </w:r>
    </w:p>
    <w:p w14:paraId="78B0D058" w14:textId="1EE87A15" w:rsidR="00500FC3" w:rsidRPr="00330882" w:rsidRDefault="00500FC3" w:rsidP="00500FC3">
      <w:pPr>
        <w:pStyle w:val="a3"/>
        <w:numPr>
          <w:ilvl w:val="0"/>
          <w:numId w:val="8"/>
        </w:numPr>
        <w:autoSpaceDE w:val="0"/>
        <w:autoSpaceDN w:val="0"/>
        <w:ind w:leftChars="0"/>
        <w:rPr>
          <w:rFonts w:hAnsi="ＭＳ 明朝" w:cs="Meiryo UI"/>
          <w:sz w:val="22"/>
          <w:szCs w:val="22"/>
        </w:rPr>
      </w:pPr>
      <w:r w:rsidRPr="00330882">
        <w:rPr>
          <w:rFonts w:hAnsi="ＭＳ 明朝" w:cs="Meiryo UI" w:hint="eastAsia"/>
          <w:sz w:val="22"/>
          <w:szCs w:val="22"/>
        </w:rPr>
        <w:t>理事の職務の執行の監督</w:t>
      </w:r>
    </w:p>
    <w:p w14:paraId="57A03AFD" w14:textId="141E7269" w:rsidR="00500FC3" w:rsidRDefault="00424DB3" w:rsidP="00500FC3">
      <w:pPr>
        <w:pStyle w:val="a3"/>
        <w:numPr>
          <w:ilvl w:val="0"/>
          <w:numId w:val="8"/>
        </w:numPr>
        <w:autoSpaceDE w:val="0"/>
        <w:autoSpaceDN w:val="0"/>
        <w:ind w:leftChars="0"/>
        <w:rPr>
          <w:rFonts w:hAnsi="ＭＳ 明朝" w:cs="Meiryo UI"/>
          <w:sz w:val="22"/>
          <w:szCs w:val="22"/>
        </w:rPr>
      </w:pPr>
      <w:r w:rsidRPr="00330882">
        <w:rPr>
          <w:rFonts w:hAnsi="ＭＳ 明朝" w:cs="Meiryo UI" w:hint="eastAsia"/>
          <w:sz w:val="22"/>
          <w:szCs w:val="22"/>
        </w:rPr>
        <w:t>代表理事及び常務理事</w:t>
      </w:r>
      <w:r w:rsidR="00500FC3" w:rsidRPr="00330882">
        <w:rPr>
          <w:rFonts w:hAnsi="ＭＳ 明朝" w:cs="Meiryo UI" w:hint="eastAsia"/>
          <w:sz w:val="22"/>
          <w:szCs w:val="22"/>
        </w:rPr>
        <w:t>の選定及び解職</w:t>
      </w:r>
    </w:p>
    <w:p w14:paraId="6F17DAAB" w14:textId="70D8637B" w:rsidR="00DC5D42" w:rsidRDefault="00C03830" w:rsidP="00500FC3">
      <w:pPr>
        <w:pStyle w:val="a3"/>
        <w:numPr>
          <w:ilvl w:val="0"/>
          <w:numId w:val="8"/>
        </w:numPr>
        <w:autoSpaceDE w:val="0"/>
        <w:autoSpaceDN w:val="0"/>
        <w:ind w:leftChars="0"/>
        <w:rPr>
          <w:rFonts w:hAnsi="ＭＳ 明朝" w:cs="Meiryo UI"/>
          <w:sz w:val="22"/>
          <w:szCs w:val="22"/>
        </w:rPr>
      </w:pPr>
      <w:r>
        <w:rPr>
          <w:rFonts w:hAnsi="ＭＳ 明朝" w:cs="Meiryo UI" w:hint="eastAsia"/>
          <w:sz w:val="22"/>
          <w:szCs w:val="22"/>
        </w:rPr>
        <w:t>規則</w:t>
      </w:r>
      <w:r w:rsidR="00DC5D42">
        <w:rPr>
          <w:rFonts w:hAnsi="ＭＳ 明朝" w:cs="Meiryo UI" w:hint="eastAsia"/>
          <w:sz w:val="22"/>
          <w:szCs w:val="22"/>
        </w:rPr>
        <w:t>の制定</w:t>
      </w:r>
    </w:p>
    <w:p w14:paraId="2F462F76" w14:textId="0961BDC3" w:rsidR="00DC5D42" w:rsidRPr="00330882" w:rsidRDefault="003D7BE0" w:rsidP="00500FC3">
      <w:pPr>
        <w:pStyle w:val="a3"/>
        <w:numPr>
          <w:ilvl w:val="0"/>
          <w:numId w:val="8"/>
        </w:numPr>
        <w:autoSpaceDE w:val="0"/>
        <w:autoSpaceDN w:val="0"/>
        <w:ind w:leftChars="0"/>
        <w:rPr>
          <w:rFonts w:hAnsi="ＭＳ 明朝" w:cs="Meiryo UI"/>
          <w:sz w:val="22"/>
          <w:szCs w:val="22"/>
        </w:rPr>
      </w:pPr>
      <w:r>
        <w:rPr>
          <w:rFonts w:hAnsi="ＭＳ 明朝" w:cs="Meiryo UI" w:hint="eastAsia"/>
          <w:sz w:val="22"/>
          <w:szCs w:val="22"/>
        </w:rPr>
        <w:t>多額の借財</w:t>
      </w:r>
      <w:r w:rsidR="00DC5D42">
        <w:rPr>
          <w:rFonts w:hAnsi="ＭＳ 明朝" w:cs="Meiryo UI" w:hint="eastAsia"/>
          <w:sz w:val="22"/>
          <w:szCs w:val="22"/>
        </w:rPr>
        <w:t>の決定</w:t>
      </w:r>
    </w:p>
    <w:p w14:paraId="24627491" w14:textId="51175B2D" w:rsidR="00500FC3" w:rsidRPr="00330882" w:rsidRDefault="00500FC3" w:rsidP="00500FC3">
      <w:pPr>
        <w:pStyle w:val="a3"/>
        <w:numPr>
          <w:ilvl w:val="0"/>
          <w:numId w:val="8"/>
        </w:numPr>
        <w:autoSpaceDE w:val="0"/>
        <w:autoSpaceDN w:val="0"/>
        <w:ind w:leftChars="0"/>
        <w:rPr>
          <w:rFonts w:hAnsi="ＭＳ 明朝" w:cs="Meiryo UI"/>
          <w:sz w:val="22"/>
          <w:szCs w:val="22"/>
        </w:rPr>
      </w:pPr>
      <w:r w:rsidRPr="00330882">
        <w:rPr>
          <w:rFonts w:hAnsi="ＭＳ 明朝" w:cs="Meiryo UI" w:hint="eastAsia"/>
          <w:sz w:val="22"/>
          <w:szCs w:val="22"/>
        </w:rPr>
        <w:t>その他理事会で決議するものとして法令又はこの定款で定められた事項</w:t>
      </w:r>
    </w:p>
    <w:p w14:paraId="6AFA01A8" w14:textId="77777777" w:rsidR="00DC5D42" w:rsidRPr="00330882" w:rsidRDefault="00DC5D42" w:rsidP="00500FC3">
      <w:pPr>
        <w:autoSpaceDE w:val="0"/>
        <w:autoSpaceDN w:val="0"/>
        <w:ind w:leftChars="0" w:left="0"/>
        <w:rPr>
          <w:rFonts w:hAnsi="ＭＳ 明朝" w:cs="Meiryo UI"/>
          <w:sz w:val="22"/>
          <w:szCs w:val="22"/>
        </w:rPr>
      </w:pPr>
    </w:p>
    <w:p w14:paraId="7948E27E" w14:textId="41689A53"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（開催）</w:t>
      </w:r>
    </w:p>
    <w:p w14:paraId="64F53BFD" w14:textId="7519E6B1"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3</w:t>
      </w:r>
      <w:r w:rsidR="006D64B4">
        <w:rPr>
          <w:rFonts w:hAnsi="ＭＳ 明朝" w:cs="Meiryo UI" w:hint="eastAsia"/>
          <w:sz w:val="22"/>
          <w:szCs w:val="22"/>
        </w:rPr>
        <w:t>2</w:t>
      </w:r>
      <w:r w:rsidRPr="00330882">
        <w:rPr>
          <w:rFonts w:hAnsi="ＭＳ 明朝" w:cs="Meiryo UI" w:hint="eastAsia"/>
          <w:sz w:val="22"/>
          <w:szCs w:val="22"/>
        </w:rPr>
        <w:t>条　理事会は、毎事業年度２回以上開催するものとする。</w:t>
      </w:r>
    </w:p>
    <w:p w14:paraId="58344FCB" w14:textId="1EC0B108" w:rsidR="005A3598" w:rsidRPr="00330882" w:rsidRDefault="005A3598" w:rsidP="00500FC3">
      <w:pPr>
        <w:autoSpaceDE w:val="0"/>
        <w:autoSpaceDN w:val="0"/>
        <w:ind w:leftChars="0" w:left="0"/>
        <w:rPr>
          <w:rFonts w:hAnsi="ＭＳ 明朝" w:cs="Meiryo UI"/>
          <w:sz w:val="22"/>
          <w:szCs w:val="22"/>
        </w:rPr>
      </w:pPr>
      <w:r w:rsidRPr="00330882">
        <w:rPr>
          <w:rFonts w:hAnsi="ＭＳ 明朝" w:cs="Meiryo UI" w:hint="eastAsia"/>
          <w:sz w:val="22"/>
          <w:szCs w:val="22"/>
        </w:rPr>
        <w:t>２　理事会は</w:t>
      </w:r>
      <w:r w:rsidR="009E2678" w:rsidRPr="00330882">
        <w:rPr>
          <w:rFonts w:hAnsi="ＭＳ 明朝" w:cs="Meiryo UI" w:hint="eastAsia"/>
          <w:sz w:val="22"/>
          <w:szCs w:val="22"/>
        </w:rPr>
        <w:t>対面のほか、</w:t>
      </w:r>
      <w:r w:rsidRPr="00330882">
        <w:rPr>
          <w:rFonts w:hAnsi="ＭＳ 明朝" w:cs="Meiryo UI" w:hint="eastAsia"/>
          <w:sz w:val="22"/>
          <w:szCs w:val="22"/>
        </w:rPr>
        <w:t>オンライン会議システムにより</w:t>
      </w:r>
      <w:r w:rsidR="009E2678">
        <w:rPr>
          <w:rFonts w:hAnsi="ＭＳ 明朝" w:cs="Meiryo UI" w:hint="eastAsia"/>
          <w:sz w:val="22"/>
          <w:szCs w:val="22"/>
        </w:rPr>
        <w:t>バーチャル理事会又はハイブリット型理事会を</w:t>
      </w:r>
      <w:r w:rsidRPr="00330882">
        <w:rPr>
          <w:rFonts w:hAnsi="ＭＳ 明朝" w:cs="Meiryo UI" w:hint="eastAsia"/>
          <w:sz w:val="22"/>
          <w:szCs w:val="22"/>
        </w:rPr>
        <w:t>開催することができる。</w:t>
      </w:r>
    </w:p>
    <w:p w14:paraId="7DB6D47B" w14:textId="6A0270EF" w:rsidR="00500FC3" w:rsidRPr="00330882" w:rsidRDefault="00500FC3" w:rsidP="00500FC3">
      <w:pPr>
        <w:autoSpaceDE w:val="0"/>
        <w:autoSpaceDN w:val="0"/>
        <w:ind w:leftChars="0" w:left="0"/>
        <w:rPr>
          <w:rFonts w:hAnsi="ＭＳ 明朝" w:cs="Meiryo UI"/>
          <w:sz w:val="22"/>
          <w:szCs w:val="22"/>
        </w:rPr>
      </w:pPr>
    </w:p>
    <w:p w14:paraId="7AB38392" w14:textId="0F458578" w:rsidR="00500FC3" w:rsidRPr="00330882" w:rsidRDefault="00500FC3" w:rsidP="00500FC3">
      <w:pPr>
        <w:autoSpaceDE w:val="0"/>
        <w:autoSpaceDN w:val="0"/>
        <w:ind w:leftChars="0" w:left="0"/>
        <w:rPr>
          <w:rFonts w:hAnsi="ＭＳ 明朝" w:cs="Meiryo UI"/>
          <w:sz w:val="22"/>
          <w:szCs w:val="22"/>
        </w:rPr>
      </w:pPr>
      <w:r w:rsidRPr="00330882">
        <w:rPr>
          <w:rFonts w:hAnsi="ＭＳ 明朝" w:cs="Meiryo UI" w:hint="eastAsia"/>
          <w:sz w:val="22"/>
          <w:szCs w:val="22"/>
        </w:rPr>
        <w:t>（招集）</w:t>
      </w:r>
    </w:p>
    <w:p w14:paraId="791E08D5" w14:textId="7E10C6CD" w:rsidR="00500FC3" w:rsidRPr="00330882" w:rsidRDefault="00500FC3" w:rsidP="007E7DFE">
      <w:pPr>
        <w:autoSpaceDE w:val="0"/>
        <w:autoSpaceDN w:val="0"/>
        <w:ind w:leftChars="0" w:left="220" w:hangingChars="100" w:hanging="220"/>
        <w:rPr>
          <w:rFonts w:hAnsi="ＭＳ 明朝" w:cs="Meiryo UI"/>
          <w:strike/>
          <w:sz w:val="22"/>
          <w:szCs w:val="22"/>
        </w:rPr>
      </w:pPr>
      <w:r w:rsidRPr="00330882">
        <w:rPr>
          <w:rFonts w:hAnsi="ＭＳ 明朝" w:cs="Meiryo UI" w:hint="eastAsia"/>
          <w:sz w:val="22"/>
          <w:szCs w:val="22"/>
        </w:rPr>
        <w:lastRenderedPageBreak/>
        <w:t>第</w:t>
      </w:r>
      <w:r w:rsidR="006D64B4">
        <w:rPr>
          <w:rFonts w:hAnsi="ＭＳ 明朝" w:cs="Meiryo UI"/>
          <w:sz w:val="22"/>
          <w:szCs w:val="22"/>
        </w:rPr>
        <w:t>3</w:t>
      </w:r>
      <w:r w:rsidR="006D64B4">
        <w:rPr>
          <w:rFonts w:hAnsi="ＭＳ 明朝" w:cs="Meiryo UI" w:hint="eastAsia"/>
          <w:sz w:val="22"/>
          <w:szCs w:val="22"/>
        </w:rPr>
        <w:t>3</w:t>
      </w:r>
      <w:r w:rsidRPr="00330882">
        <w:rPr>
          <w:rFonts w:hAnsi="ＭＳ 明朝" w:cs="Meiryo UI" w:hint="eastAsia"/>
          <w:sz w:val="22"/>
          <w:szCs w:val="22"/>
        </w:rPr>
        <w:t>条　理事会は、法令に別段の定めがある場合を除き、代表理事が招集する。ただし、</w:t>
      </w:r>
      <w:r w:rsidR="004C53C5" w:rsidRPr="00330882">
        <w:rPr>
          <w:rFonts w:hAnsi="ＭＳ 明朝" w:cs="Meiryo UI" w:hint="eastAsia"/>
          <w:sz w:val="22"/>
          <w:szCs w:val="22"/>
        </w:rPr>
        <w:t>代表理事に事故あるとき又は代表理事が欠けたときは、あらかじめ理事会で定められた順位により理事がこれに当たる。</w:t>
      </w:r>
    </w:p>
    <w:p w14:paraId="59024416" w14:textId="6CC07AAE" w:rsidR="00500FC3" w:rsidRPr="00330882" w:rsidRDefault="00500FC3" w:rsidP="007E7DF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代表理事以外の理事は、代表理事に対し、理事会の目的である事項を示して、理事会の</w:t>
      </w:r>
      <w:r w:rsidR="002E7219" w:rsidRPr="00330882">
        <w:rPr>
          <w:rFonts w:hAnsi="ＭＳ 明朝" w:cs="Meiryo UI" w:hint="eastAsia"/>
          <w:sz w:val="22"/>
          <w:szCs w:val="22"/>
        </w:rPr>
        <w:t>招集を請求することができる。</w:t>
      </w:r>
    </w:p>
    <w:p w14:paraId="2F2F4E90" w14:textId="64A796F0" w:rsidR="002E7219" w:rsidRPr="00330882" w:rsidRDefault="002E7219" w:rsidP="007E7DF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監事は、第2</w:t>
      </w:r>
      <w:r w:rsidR="0088259F">
        <w:rPr>
          <w:rFonts w:hAnsi="ＭＳ 明朝" w:cs="Meiryo UI" w:hint="eastAsia"/>
          <w:sz w:val="22"/>
          <w:szCs w:val="22"/>
        </w:rPr>
        <w:t>4</w:t>
      </w:r>
      <w:r w:rsidRPr="00330882">
        <w:rPr>
          <w:rFonts w:hAnsi="ＭＳ 明朝" w:cs="Meiryo UI" w:hint="eastAsia"/>
          <w:sz w:val="22"/>
          <w:szCs w:val="22"/>
        </w:rPr>
        <w:t>条第４項の規定に</w:t>
      </w:r>
      <w:r w:rsidR="004C53C5" w:rsidRPr="00330882">
        <w:rPr>
          <w:rFonts w:hAnsi="ＭＳ 明朝" w:cs="Meiryo UI" w:hint="eastAsia"/>
          <w:sz w:val="22"/>
          <w:szCs w:val="22"/>
        </w:rPr>
        <w:t>より報告するときは</w:t>
      </w:r>
      <w:r w:rsidRPr="00330882">
        <w:rPr>
          <w:rFonts w:hAnsi="ＭＳ 明朝" w:cs="Meiryo UI" w:hint="eastAsia"/>
          <w:sz w:val="22"/>
          <w:szCs w:val="22"/>
        </w:rPr>
        <w:t>、代表理事に対し、理事会の招集を請求することができる。</w:t>
      </w:r>
    </w:p>
    <w:p w14:paraId="5D6F2FB5" w14:textId="59ACFDE9" w:rsidR="002E7219" w:rsidRPr="00330882" w:rsidRDefault="002E7219" w:rsidP="007E7DF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４　第２項又は前項の規定による請求があった日から５日以内に、その請求があった日から２週間以内の日を開催日とする理事会の招集の通知が発せられない場合には、その請求をした理事</w:t>
      </w:r>
      <w:r w:rsidR="004C53C5" w:rsidRPr="00330882">
        <w:rPr>
          <w:rFonts w:hAnsi="ＭＳ 明朝" w:cs="Meiryo UI" w:hint="eastAsia"/>
          <w:sz w:val="22"/>
          <w:szCs w:val="22"/>
        </w:rPr>
        <w:t>又は</w:t>
      </w:r>
      <w:r w:rsidRPr="00330882">
        <w:rPr>
          <w:rFonts w:hAnsi="ＭＳ 明朝" w:cs="Meiryo UI" w:hint="eastAsia"/>
          <w:sz w:val="22"/>
          <w:szCs w:val="22"/>
        </w:rPr>
        <w:t>監事は、理事会を招集することができる。</w:t>
      </w:r>
    </w:p>
    <w:p w14:paraId="6EAEE125" w14:textId="5C95CC94" w:rsidR="002E7219" w:rsidRPr="00330882" w:rsidRDefault="002E7219" w:rsidP="007E7DF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５　理事会を招集しようとするときは、理事会の開催日の５日前までに、各理事及び各</w:t>
      </w:r>
      <w:r w:rsidR="004C53C5" w:rsidRPr="00330882">
        <w:rPr>
          <w:rFonts w:hAnsi="ＭＳ 明朝" w:cs="Meiryo UI" w:hint="eastAsia"/>
          <w:sz w:val="22"/>
          <w:szCs w:val="22"/>
        </w:rPr>
        <w:t>監事</w:t>
      </w:r>
      <w:r w:rsidRPr="00330882">
        <w:rPr>
          <w:rFonts w:hAnsi="ＭＳ 明朝" w:cs="Meiryo UI" w:hint="eastAsia"/>
          <w:sz w:val="22"/>
          <w:szCs w:val="22"/>
        </w:rPr>
        <w:t>に対し、理事会の日時及び場所並びに目的である事項、その他必要な事項を記載した書面又は電磁的方法により通知を発しなければならない。</w:t>
      </w:r>
    </w:p>
    <w:p w14:paraId="6FA79202" w14:textId="3A8C832C" w:rsidR="002E7219" w:rsidRPr="00330882" w:rsidRDefault="002E7219" w:rsidP="007E7DF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６　前項の規定にかかわらず、</w:t>
      </w:r>
      <w:r w:rsidR="00906084" w:rsidRPr="00330882">
        <w:rPr>
          <w:rFonts w:hAnsi="ＭＳ 明朝" w:cs="Meiryo UI" w:hint="eastAsia"/>
          <w:sz w:val="22"/>
          <w:szCs w:val="22"/>
        </w:rPr>
        <w:t>役員</w:t>
      </w:r>
      <w:r w:rsidRPr="00330882">
        <w:rPr>
          <w:rFonts w:hAnsi="ＭＳ 明朝" w:cs="Meiryo UI" w:hint="eastAsia"/>
          <w:sz w:val="22"/>
          <w:szCs w:val="22"/>
        </w:rPr>
        <w:t>全員の同意があるときは、</w:t>
      </w:r>
      <w:r w:rsidR="00024037" w:rsidRPr="00330882">
        <w:rPr>
          <w:rFonts w:hAnsi="ＭＳ 明朝" w:cs="Meiryo UI" w:hint="eastAsia"/>
          <w:sz w:val="22"/>
          <w:szCs w:val="22"/>
        </w:rPr>
        <w:t>招集</w:t>
      </w:r>
      <w:r w:rsidRPr="00330882">
        <w:rPr>
          <w:rFonts w:hAnsi="ＭＳ 明朝" w:cs="Meiryo UI" w:hint="eastAsia"/>
          <w:sz w:val="22"/>
          <w:szCs w:val="22"/>
        </w:rPr>
        <w:t>の手続を経ないで理事会を開催することができる。</w:t>
      </w:r>
    </w:p>
    <w:p w14:paraId="0077291B" w14:textId="76073E4D" w:rsidR="00E019ED" w:rsidRPr="00330882" w:rsidRDefault="00E019ED" w:rsidP="008C348A">
      <w:pPr>
        <w:autoSpaceDE w:val="0"/>
        <w:autoSpaceDN w:val="0"/>
        <w:ind w:leftChars="0" w:left="0"/>
        <w:rPr>
          <w:rFonts w:hAnsi="ＭＳ 明朝" w:cs="Meiryo UI"/>
          <w:sz w:val="22"/>
          <w:szCs w:val="22"/>
        </w:rPr>
      </w:pPr>
    </w:p>
    <w:p w14:paraId="0EEDFB33" w14:textId="6449DF3B" w:rsidR="00171EEF" w:rsidRPr="00330882" w:rsidRDefault="00171EEF" w:rsidP="008C348A">
      <w:pPr>
        <w:autoSpaceDE w:val="0"/>
        <w:autoSpaceDN w:val="0"/>
        <w:ind w:leftChars="0" w:left="0"/>
        <w:rPr>
          <w:rFonts w:hAnsi="ＭＳ 明朝" w:cs="Meiryo UI"/>
          <w:sz w:val="22"/>
          <w:szCs w:val="22"/>
        </w:rPr>
      </w:pPr>
      <w:r w:rsidRPr="00330882">
        <w:rPr>
          <w:rFonts w:hAnsi="ＭＳ 明朝" w:cs="Meiryo UI" w:hint="eastAsia"/>
          <w:sz w:val="22"/>
          <w:szCs w:val="22"/>
        </w:rPr>
        <w:t>（議長）</w:t>
      </w:r>
    </w:p>
    <w:p w14:paraId="46BFF034" w14:textId="69D72689" w:rsidR="00171EEF" w:rsidRPr="00330882" w:rsidRDefault="00171EEF" w:rsidP="004C53C5">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3</w:t>
      </w:r>
      <w:r w:rsidR="006D64B4">
        <w:rPr>
          <w:rFonts w:hAnsi="ＭＳ 明朝" w:cs="Meiryo UI" w:hint="eastAsia"/>
          <w:sz w:val="22"/>
          <w:szCs w:val="22"/>
        </w:rPr>
        <w:t>4</w:t>
      </w:r>
      <w:r w:rsidRPr="00330882">
        <w:rPr>
          <w:rFonts w:hAnsi="ＭＳ 明朝" w:cs="Meiryo UI" w:hint="eastAsia"/>
          <w:sz w:val="22"/>
          <w:szCs w:val="22"/>
        </w:rPr>
        <w:t>条　理事会の議長は、</w:t>
      </w:r>
      <w:r w:rsidR="00FE455D" w:rsidRPr="00330882">
        <w:rPr>
          <w:rFonts w:hAnsi="ＭＳ 明朝" w:cs="Meiryo UI" w:hint="eastAsia"/>
          <w:sz w:val="22"/>
          <w:szCs w:val="22"/>
        </w:rPr>
        <w:t>代表理事</w:t>
      </w:r>
      <w:r w:rsidRPr="00330882">
        <w:rPr>
          <w:rFonts w:hAnsi="ＭＳ 明朝" w:cs="Meiryo UI" w:hint="eastAsia"/>
          <w:sz w:val="22"/>
          <w:szCs w:val="22"/>
        </w:rPr>
        <w:t>がこれに</w:t>
      </w:r>
      <w:r w:rsidR="004C53C5" w:rsidRPr="00330882">
        <w:rPr>
          <w:rFonts w:hAnsi="ＭＳ 明朝" w:cs="Meiryo UI" w:hint="eastAsia"/>
          <w:sz w:val="22"/>
          <w:szCs w:val="22"/>
        </w:rPr>
        <w:t>当たる</w:t>
      </w:r>
      <w:r w:rsidRPr="00330882">
        <w:rPr>
          <w:rFonts w:hAnsi="ＭＳ 明朝" w:cs="Meiryo UI" w:hint="eastAsia"/>
          <w:sz w:val="22"/>
          <w:szCs w:val="22"/>
        </w:rPr>
        <w:t>。</w:t>
      </w:r>
      <w:r w:rsidR="004C53C5" w:rsidRPr="00330882">
        <w:rPr>
          <w:rFonts w:hAnsi="ＭＳ 明朝" w:cs="Meiryo UI" w:hint="eastAsia"/>
          <w:sz w:val="22"/>
          <w:szCs w:val="22"/>
        </w:rPr>
        <w:t>ただし、</w:t>
      </w:r>
      <w:r w:rsidR="00B638BE" w:rsidRPr="00330882">
        <w:rPr>
          <w:rFonts w:hAnsi="ＭＳ 明朝" w:cs="Meiryo UI" w:hint="eastAsia"/>
          <w:sz w:val="22"/>
          <w:szCs w:val="22"/>
        </w:rPr>
        <w:t>代表理事が</w:t>
      </w:r>
      <w:r w:rsidR="00FE455D" w:rsidRPr="00330882">
        <w:rPr>
          <w:rFonts w:hAnsi="ＭＳ 明朝" w:cs="Meiryo UI" w:hint="eastAsia"/>
          <w:sz w:val="22"/>
          <w:szCs w:val="22"/>
        </w:rPr>
        <w:t>欠けたとき</w:t>
      </w:r>
      <w:r w:rsidR="00B638BE" w:rsidRPr="00330882">
        <w:rPr>
          <w:rFonts w:hAnsi="ＭＳ 明朝" w:cs="Meiryo UI" w:hint="eastAsia"/>
          <w:sz w:val="22"/>
          <w:szCs w:val="22"/>
        </w:rPr>
        <w:t>又は代表理事に事故あるとき</w:t>
      </w:r>
      <w:r w:rsidRPr="00330882">
        <w:rPr>
          <w:rFonts w:hAnsi="ＭＳ 明朝" w:cs="Meiryo UI" w:hint="eastAsia"/>
          <w:sz w:val="22"/>
          <w:szCs w:val="22"/>
        </w:rPr>
        <w:t>は、</w:t>
      </w:r>
      <w:r w:rsidR="00B638BE" w:rsidRPr="00330882">
        <w:rPr>
          <w:rFonts w:hAnsi="ＭＳ 明朝" w:cs="Meiryo UI" w:hint="eastAsia"/>
          <w:sz w:val="22"/>
          <w:szCs w:val="22"/>
        </w:rPr>
        <w:t>あらかじめ理事会の定めた順位により理事がこれに</w:t>
      </w:r>
      <w:r w:rsidR="004C53C5" w:rsidRPr="00330882">
        <w:rPr>
          <w:rFonts w:hAnsi="ＭＳ 明朝" w:cs="Meiryo UI" w:hint="eastAsia"/>
          <w:sz w:val="22"/>
          <w:szCs w:val="22"/>
        </w:rPr>
        <w:t>当たる</w:t>
      </w:r>
      <w:r w:rsidR="00B638BE" w:rsidRPr="00330882">
        <w:rPr>
          <w:rFonts w:hAnsi="ＭＳ 明朝" w:cs="Meiryo UI" w:hint="eastAsia"/>
          <w:sz w:val="22"/>
          <w:szCs w:val="22"/>
        </w:rPr>
        <w:t>。</w:t>
      </w:r>
    </w:p>
    <w:p w14:paraId="12865C6F" w14:textId="4794D6DB" w:rsidR="00171EEF" w:rsidRPr="00330882" w:rsidRDefault="00171EEF" w:rsidP="008C348A">
      <w:pPr>
        <w:autoSpaceDE w:val="0"/>
        <w:autoSpaceDN w:val="0"/>
        <w:ind w:leftChars="0" w:left="0"/>
        <w:rPr>
          <w:rFonts w:hAnsi="ＭＳ 明朝" w:cs="Meiryo UI"/>
          <w:sz w:val="22"/>
          <w:szCs w:val="22"/>
        </w:rPr>
      </w:pPr>
    </w:p>
    <w:p w14:paraId="340362CE" w14:textId="67006791" w:rsidR="00171EEF" w:rsidRPr="00330882" w:rsidRDefault="00171EEF" w:rsidP="008C348A">
      <w:pPr>
        <w:autoSpaceDE w:val="0"/>
        <w:autoSpaceDN w:val="0"/>
        <w:ind w:leftChars="0" w:left="0"/>
        <w:rPr>
          <w:rFonts w:hAnsi="ＭＳ 明朝" w:cs="Meiryo UI"/>
          <w:sz w:val="22"/>
          <w:szCs w:val="22"/>
        </w:rPr>
      </w:pPr>
      <w:r w:rsidRPr="00330882">
        <w:rPr>
          <w:rFonts w:hAnsi="ＭＳ 明朝" w:cs="Meiryo UI" w:hint="eastAsia"/>
          <w:sz w:val="22"/>
          <w:szCs w:val="22"/>
        </w:rPr>
        <w:t>（決議）</w:t>
      </w:r>
    </w:p>
    <w:p w14:paraId="15920D9B" w14:textId="38BEA1A7" w:rsidR="00171EEF" w:rsidRPr="00330882" w:rsidRDefault="00171EEF" w:rsidP="00E913C7">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3</w:t>
      </w:r>
      <w:r w:rsidR="006D64B4">
        <w:rPr>
          <w:rFonts w:hAnsi="ＭＳ 明朝" w:cs="Meiryo UI" w:hint="eastAsia"/>
          <w:sz w:val="22"/>
          <w:szCs w:val="22"/>
        </w:rPr>
        <w:t>5</w:t>
      </w:r>
      <w:r w:rsidRPr="00330882">
        <w:rPr>
          <w:rFonts w:hAnsi="ＭＳ 明朝" w:cs="Meiryo UI" w:hint="eastAsia"/>
          <w:sz w:val="22"/>
          <w:szCs w:val="22"/>
        </w:rPr>
        <w:t>条　理事会の決議は、決議について特別の利害関係を有する理事を除く理事の過半数が出席し、その過半数をもって行う。</w:t>
      </w:r>
    </w:p>
    <w:p w14:paraId="24328B57" w14:textId="7CB0B96A" w:rsidR="00171EEF" w:rsidRPr="00330882" w:rsidRDefault="00171EEF" w:rsidP="00E913C7">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前項の規定にかかわらず、理事が理事会の決議の目的である事項に</w:t>
      </w:r>
      <w:r w:rsidR="004C53C5" w:rsidRPr="00330882">
        <w:rPr>
          <w:rFonts w:hAnsi="ＭＳ 明朝" w:cs="Meiryo UI" w:hint="eastAsia"/>
          <w:sz w:val="22"/>
          <w:szCs w:val="22"/>
        </w:rPr>
        <w:t>ついて</w:t>
      </w:r>
      <w:r w:rsidRPr="00330882">
        <w:rPr>
          <w:rFonts w:hAnsi="ＭＳ 明朝" w:cs="Meiryo UI" w:hint="eastAsia"/>
          <w:sz w:val="22"/>
          <w:szCs w:val="22"/>
        </w:rPr>
        <w:t>提案した場合</w:t>
      </w:r>
      <w:r w:rsidR="00E913C7" w:rsidRPr="00330882">
        <w:rPr>
          <w:rFonts w:hAnsi="ＭＳ 明朝" w:cs="Meiryo UI" w:hint="eastAsia"/>
          <w:sz w:val="22"/>
          <w:szCs w:val="22"/>
        </w:rPr>
        <w:t>において、当該提案につき議決に加わることのできる理事の全員が書面又は電磁的記録により同意の意思表示をしたときは、当該提案を可決する旨の理事会の決議があったものとみなす。ただし、監事が異議を述べたときは、この限りでない。</w:t>
      </w:r>
    </w:p>
    <w:p w14:paraId="28737628" w14:textId="5F96B723" w:rsidR="00E913C7" w:rsidRPr="00330882" w:rsidRDefault="00E913C7" w:rsidP="00E913C7">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代表理事は、理事会の決議事項（法定事項を除く。）であっても、緊急の処理を要するため、理事会に付議できないときは、</w:t>
      </w:r>
      <w:r w:rsidR="00D518E1" w:rsidRPr="00330882">
        <w:rPr>
          <w:rFonts w:hAnsi="ＭＳ 明朝" w:cs="Meiryo UI" w:hint="eastAsia"/>
          <w:sz w:val="22"/>
          <w:szCs w:val="22"/>
        </w:rPr>
        <w:t>理事会の決議を経ずに、業務を執行することができる。ただし、この場合にあっては、代表理事は、次の理事会にその内容を付議し、承認を得なければならない。</w:t>
      </w:r>
    </w:p>
    <w:p w14:paraId="33FC9009" w14:textId="7B2E6655" w:rsidR="00D518E1" w:rsidRPr="00330882" w:rsidRDefault="00D518E1" w:rsidP="00E913C7">
      <w:pPr>
        <w:autoSpaceDE w:val="0"/>
        <w:autoSpaceDN w:val="0"/>
        <w:ind w:leftChars="0" w:left="220" w:hangingChars="100" w:hanging="220"/>
        <w:rPr>
          <w:rFonts w:hAnsi="ＭＳ 明朝" w:cs="Meiryo UI"/>
          <w:sz w:val="22"/>
          <w:szCs w:val="22"/>
        </w:rPr>
      </w:pPr>
    </w:p>
    <w:p w14:paraId="3E18CC81" w14:textId="5352B4B1" w:rsidR="00D518E1" w:rsidRPr="00330882" w:rsidRDefault="00D518E1" w:rsidP="00E913C7">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（報告の省略）</w:t>
      </w:r>
    </w:p>
    <w:p w14:paraId="26EAC258" w14:textId="044C4456" w:rsidR="00D518E1" w:rsidRPr="00330882" w:rsidRDefault="00D518E1" w:rsidP="00E913C7">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lastRenderedPageBreak/>
        <w:t>第</w:t>
      </w:r>
      <w:r w:rsidR="006D64B4">
        <w:rPr>
          <w:rFonts w:hAnsi="ＭＳ 明朝" w:cs="Meiryo UI"/>
          <w:sz w:val="22"/>
          <w:szCs w:val="22"/>
        </w:rPr>
        <w:t>3</w:t>
      </w:r>
      <w:r w:rsidR="006D64B4">
        <w:rPr>
          <w:rFonts w:hAnsi="ＭＳ 明朝" w:cs="Meiryo UI" w:hint="eastAsia"/>
          <w:sz w:val="22"/>
          <w:szCs w:val="22"/>
        </w:rPr>
        <w:t>6</w:t>
      </w:r>
      <w:r w:rsidRPr="00330882">
        <w:rPr>
          <w:rFonts w:hAnsi="ＭＳ 明朝" w:cs="Meiryo UI" w:hint="eastAsia"/>
          <w:sz w:val="22"/>
          <w:szCs w:val="22"/>
        </w:rPr>
        <w:t xml:space="preserve">条　</w:t>
      </w:r>
      <w:r w:rsidR="0038332C" w:rsidRPr="00330882">
        <w:rPr>
          <w:rFonts w:hAnsi="ＭＳ 明朝" w:cs="Meiryo UI" w:hint="eastAsia"/>
          <w:sz w:val="22"/>
          <w:szCs w:val="22"/>
        </w:rPr>
        <w:t>役員</w:t>
      </w:r>
      <w:r w:rsidRPr="00330882">
        <w:rPr>
          <w:rFonts w:hAnsi="ＭＳ 明朝" w:cs="Meiryo UI" w:hint="eastAsia"/>
          <w:sz w:val="22"/>
          <w:szCs w:val="22"/>
        </w:rPr>
        <w:t>が、</w:t>
      </w:r>
      <w:r w:rsidR="00906084" w:rsidRPr="00330882">
        <w:rPr>
          <w:rFonts w:hAnsi="ＭＳ 明朝" w:cs="Meiryo UI" w:hint="eastAsia"/>
          <w:sz w:val="22"/>
          <w:szCs w:val="22"/>
        </w:rPr>
        <w:t>役員</w:t>
      </w:r>
      <w:r w:rsidRPr="00330882">
        <w:rPr>
          <w:rFonts w:hAnsi="ＭＳ 明朝" w:cs="Meiryo UI" w:hint="eastAsia"/>
          <w:sz w:val="22"/>
          <w:szCs w:val="22"/>
        </w:rPr>
        <w:t>の全員に対し、理事会に報告すべき事項を通知した場合においては、その事項を理事会に報告することを要しない。ただし、一般法人法第91条第２項の規定による報告については、この限りでない。</w:t>
      </w:r>
    </w:p>
    <w:p w14:paraId="65BAA62D" w14:textId="4485EB22" w:rsidR="00431DD7" w:rsidRPr="00330882" w:rsidRDefault="00431DD7" w:rsidP="00E913C7">
      <w:pPr>
        <w:autoSpaceDE w:val="0"/>
        <w:autoSpaceDN w:val="0"/>
        <w:ind w:leftChars="0" w:left="220" w:hangingChars="100" w:hanging="220"/>
        <w:rPr>
          <w:rFonts w:hAnsi="ＭＳ 明朝" w:cs="Meiryo UI"/>
          <w:sz w:val="22"/>
          <w:szCs w:val="22"/>
        </w:rPr>
      </w:pPr>
    </w:p>
    <w:p w14:paraId="609A4892" w14:textId="5684EB13" w:rsidR="00431DD7" w:rsidRPr="00330882" w:rsidRDefault="00431DD7" w:rsidP="00E913C7">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（議事録）</w:t>
      </w:r>
    </w:p>
    <w:p w14:paraId="65212743" w14:textId="4A7427B8" w:rsidR="00431DD7" w:rsidRPr="00330882" w:rsidRDefault="00431DD7" w:rsidP="00E913C7">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3</w:t>
      </w:r>
      <w:r w:rsidR="006D64B4">
        <w:rPr>
          <w:rFonts w:hAnsi="ＭＳ 明朝" w:cs="Meiryo UI" w:hint="eastAsia"/>
          <w:sz w:val="22"/>
          <w:szCs w:val="22"/>
        </w:rPr>
        <w:t>7</w:t>
      </w:r>
      <w:r w:rsidRPr="00330882">
        <w:rPr>
          <w:rFonts w:hAnsi="ＭＳ 明朝" w:cs="Meiryo UI" w:hint="eastAsia"/>
          <w:sz w:val="22"/>
          <w:szCs w:val="22"/>
        </w:rPr>
        <w:t>条　理事会の議事については、議事録を作成</w:t>
      </w:r>
      <w:r w:rsidR="003D7BE0">
        <w:rPr>
          <w:rFonts w:hAnsi="ＭＳ 明朝" w:cs="Meiryo UI" w:hint="eastAsia"/>
          <w:sz w:val="22"/>
          <w:szCs w:val="22"/>
        </w:rPr>
        <w:t>し、</w:t>
      </w:r>
      <w:r w:rsidR="00361867">
        <w:rPr>
          <w:rFonts w:hAnsi="ＭＳ 明朝" w:cs="Meiryo UI" w:hint="eastAsia"/>
          <w:sz w:val="22"/>
          <w:szCs w:val="22"/>
        </w:rPr>
        <w:t>代表</w:t>
      </w:r>
      <w:r w:rsidR="003D7BE0" w:rsidRPr="003D7BE0">
        <w:rPr>
          <w:rFonts w:hAnsi="ＭＳ 明朝" w:cs="Meiryo UI" w:hint="eastAsia"/>
          <w:sz w:val="22"/>
          <w:szCs w:val="22"/>
        </w:rPr>
        <w:t>理事</w:t>
      </w:r>
      <w:r w:rsidR="00361867">
        <w:rPr>
          <w:rFonts w:hAnsi="ＭＳ 明朝" w:cs="Meiryo UI" w:hint="eastAsia"/>
          <w:sz w:val="22"/>
          <w:szCs w:val="22"/>
        </w:rPr>
        <w:t>及び監事</w:t>
      </w:r>
      <w:r w:rsidR="00170746">
        <w:rPr>
          <w:rFonts w:hAnsi="ＭＳ 明朝" w:cs="Meiryo UI" w:hint="eastAsia"/>
          <w:sz w:val="22"/>
          <w:szCs w:val="22"/>
        </w:rPr>
        <w:t>が議事録に</w:t>
      </w:r>
      <w:r w:rsidR="003D7BE0" w:rsidRPr="003D7BE0">
        <w:rPr>
          <w:rFonts w:hAnsi="ＭＳ 明朝" w:cs="Meiryo UI" w:hint="eastAsia"/>
          <w:sz w:val="22"/>
          <w:szCs w:val="22"/>
        </w:rPr>
        <w:t>押</w:t>
      </w:r>
      <w:r w:rsidR="00170746" w:rsidRPr="003D7BE0">
        <w:rPr>
          <w:rFonts w:hAnsi="ＭＳ 明朝" w:cs="Meiryo UI" w:hint="eastAsia"/>
          <w:sz w:val="22"/>
          <w:szCs w:val="22"/>
        </w:rPr>
        <w:t>印する</w:t>
      </w:r>
      <w:r w:rsidR="003D7BE0" w:rsidRPr="003D7BE0">
        <w:rPr>
          <w:rFonts w:hAnsi="ＭＳ 明朝" w:cs="Meiryo UI" w:hint="eastAsia"/>
          <w:sz w:val="22"/>
          <w:szCs w:val="22"/>
        </w:rPr>
        <w:t>。</w:t>
      </w:r>
    </w:p>
    <w:p w14:paraId="537B49B7" w14:textId="528C4886" w:rsidR="00E913C7" w:rsidRPr="00330882" w:rsidRDefault="00431DD7" w:rsidP="00431DD7">
      <w:pPr>
        <w:pStyle w:val="a3"/>
        <w:numPr>
          <w:ilvl w:val="0"/>
          <w:numId w:val="1"/>
        </w:numPr>
        <w:autoSpaceDE w:val="0"/>
        <w:autoSpaceDN w:val="0"/>
        <w:ind w:leftChars="0"/>
        <w:jc w:val="center"/>
        <w:rPr>
          <w:rFonts w:hAnsi="ＭＳ 明朝" w:cs="Meiryo UI"/>
          <w:sz w:val="24"/>
          <w:szCs w:val="22"/>
        </w:rPr>
      </w:pPr>
      <w:r w:rsidRPr="00330882">
        <w:rPr>
          <w:rFonts w:hAnsi="ＭＳ 明朝" w:cs="Meiryo UI" w:hint="eastAsia"/>
          <w:sz w:val="24"/>
          <w:szCs w:val="22"/>
        </w:rPr>
        <w:t>事務局</w:t>
      </w:r>
    </w:p>
    <w:p w14:paraId="309B5803" w14:textId="55764B11" w:rsidR="00431DD7" w:rsidRPr="00330882" w:rsidRDefault="00431DD7" w:rsidP="00431DD7">
      <w:pPr>
        <w:autoSpaceDE w:val="0"/>
        <w:autoSpaceDN w:val="0"/>
        <w:ind w:leftChars="0" w:left="0"/>
        <w:rPr>
          <w:rFonts w:hAnsi="ＭＳ 明朝" w:cs="Meiryo UI"/>
          <w:sz w:val="22"/>
          <w:szCs w:val="22"/>
        </w:rPr>
      </w:pPr>
    </w:p>
    <w:p w14:paraId="362AB4D3" w14:textId="17EAB44F" w:rsidR="00431DD7" w:rsidRPr="00330882" w:rsidRDefault="00431DD7" w:rsidP="00431DD7">
      <w:pPr>
        <w:autoSpaceDE w:val="0"/>
        <w:autoSpaceDN w:val="0"/>
        <w:ind w:leftChars="0" w:left="0"/>
        <w:rPr>
          <w:rFonts w:hAnsi="ＭＳ 明朝" w:cs="Meiryo UI"/>
          <w:sz w:val="22"/>
          <w:szCs w:val="22"/>
        </w:rPr>
      </w:pPr>
      <w:r w:rsidRPr="00330882">
        <w:rPr>
          <w:rFonts w:hAnsi="ＭＳ 明朝" w:cs="Meiryo UI" w:hint="eastAsia"/>
          <w:sz w:val="22"/>
          <w:szCs w:val="22"/>
        </w:rPr>
        <w:t>（事務局の設置）</w:t>
      </w:r>
    </w:p>
    <w:p w14:paraId="2214076E" w14:textId="652497AE" w:rsidR="00431DD7" w:rsidRPr="00330882" w:rsidRDefault="00431DD7" w:rsidP="00431DD7">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3</w:t>
      </w:r>
      <w:r w:rsidR="006D64B4">
        <w:rPr>
          <w:rFonts w:hAnsi="ＭＳ 明朝" w:cs="Meiryo UI" w:hint="eastAsia"/>
          <w:sz w:val="22"/>
          <w:szCs w:val="22"/>
        </w:rPr>
        <w:t>8</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の事務を処理するため、事務局を設置する。</w:t>
      </w:r>
    </w:p>
    <w:p w14:paraId="4141E667" w14:textId="6D471ABF" w:rsidR="00431DD7" w:rsidRPr="00330882" w:rsidRDefault="00431DD7" w:rsidP="00431DD7">
      <w:pPr>
        <w:autoSpaceDE w:val="0"/>
        <w:autoSpaceDN w:val="0"/>
        <w:ind w:leftChars="0" w:left="0"/>
        <w:rPr>
          <w:rFonts w:hAnsi="ＭＳ 明朝" w:cs="Meiryo UI"/>
          <w:sz w:val="22"/>
          <w:szCs w:val="22"/>
        </w:rPr>
      </w:pPr>
      <w:r w:rsidRPr="00330882">
        <w:rPr>
          <w:rFonts w:hAnsi="ＭＳ 明朝" w:cs="Meiryo UI" w:hint="eastAsia"/>
          <w:sz w:val="22"/>
          <w:szCs w:val="22"/>
        </w:rPr>
        <w:t>２　事務局には必要な職員を置き、代表理事が任免する。</w:t>
      </w:r>
    </w:p>
    <w:p w14:paraId="5BD9F843" w14:textId="54B5664B" w:rsidR="00431DD7" w:rsidRPr="00330882" w:rsidRDefault="00431DD7" w:rsidP="00103C6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３　事務局の組織及び運営に関し必要な事項は、理事会の決議により別に定めるものとする。</w:t>
      </w:r>
    </w:p>
    <w:p w14:paraId="4E223618" w14:textId="1182114F" w:rsidR="001F648D" w:rsidRPr="00330882" w:rsidRDefault="001F648D" w:rsidP="00431DD7">
      <w:pPr>
        <w:autoSpaceDE w:val="0"/>
        <w:autoSpaceDN w:val="0"/>
        <w:ind w:leftChars="0" w:left="0"/>
        <w:rPr>
          <w:rFonts w:hAnsi="ＭＳ 明朝" w:cs="Meiryo UI"/>
          <w:sz w:val="22"/>
          <w:szCs w:val="22"/>
        </w:rPr>
      </w:pPr>
    </w:p>
    <w:p w14:paraId="45DECE54" w14:textId="47DBE63F" w:rsidR="001F648D" w:rsidRPr="00330882" w:rsidRDefault="001D6C14" w:rsidP="001D6C14">
      <w:pPr>
        <w:autoSpaceDE w:val="0"/>
        <w:autoSpaceDN w:val="0"/>
        <w:ind w:leftChars="0" w:left="0"/>
        <w:jc w:val="center"/>
        <w:rPr>
          <w:rFonts w:hAnsi="ＭＳ 明朝" w:cs="Meiryo UI"/>
          <w:sz w:val="24"/>
          <w:szCs w:val="22"/>
        </w:rPr>
      </w:pPr>
      <w:r w:rsidRPr="00330882">
        <w:rPr>
          <w:rFonts w:hAnsi="ＭＳ 明朝" w:cs="Meiryo UI" w:hint="eastAsia"/>
          <w:sz w:val="24"/>
          <w:szCs w:val="22"/>
        </w:rPr>
        <w:t>第８章　資産</w:t>
      </w:r>
      <w:r w:rsidR="008F23F0">
        <w:rPr>
          <w:rFonts w:hAnsi="ＭＳ 明朝" w:cs="Meiryo UI" w:hint="eastAsia"/>
          <w:sz w:val="24"/>
          <w:szCs w:val="22"/>
        </w:rPr>
        <w:t>及び</w:t>
      </w:r>
      <w:r w:rsidRPr="00330882">
        <w:rPr>
          <w:rFonts w:hAnsi="ＭＳ 明朝" w:cs="Meiryo UI" w:hint="eastAsia"/>
          <w:sz w:val="24"/>
          <w:szCs w:val="22"/>
        </w:rPr>
        <w:t>会計</w:t>
      </w:r>
    </w:p>
    <w:p w14:paraId="264287B1" w14:textId="2F7EC83D" w:rsidR="00171EEF" w:rsidRPr="00330882" w:rsidRDefault="00171EEF" w:rsidP="008C348A">
      <w:pPr>
        <w:autoSpaceDE w:val="0"/>
        <w:autoSpaceDN w:val="0"/>
        <w:ind w:leftChars="0" w:left="0"/>
        <w:rPr>
          <w:rFonts w:hAnsi="ＭＳ 明朝" w:cs="Meiryo UI"/>
          <w:sz w:val="22"/>
          <w:szCs w:val="22"/>
        </w:rPr>
      </w:pPr>
    </w:p>
    <w:p w14:paraId="2DD48602" w14:textId="13C0290F" w:rsidR="001D6C14" w:rsidRPr="00330882" w:rsidRDefault="001D6C14" w:rsidP="008C348A">
      <w:pPr>
        <w:autoSpaceDE w:val="0"/>
        <w:autoSpaceDN w:val="0"/>
        <w:ind w:leftChars="0" w:left="0"/>
        <w:rPr>
          <w:rFonts w:hAnsi="ＭＳ 明朝" w:cs="Meiryo UI"/>
          <w:sz w:val="22"/>
          <w:szCs w:val="22"/>
        </w:rPr>
      </w:pPr>
      <w:r w:rsidRPr="00330882">
        <w:rPr>
          <w:rFonts w:hAnsi="ＭＳ 明朝" w:cs="Meiryo UI" w:hint="eastAsia"/>
          <w:sz w:val="22"/>
          <w:szCs w:val="22"/>
        </w:rPr>
        <w:t>（事業年度）</w:t>
      </w:r>
    </w:p>
    <w:p w14:paraId="4DF3CE09" w14:textId="5A1CD846" w:rsidR="001D6C14" w:rsidRPr="00330882" w:rsidRDefault="001D6C14" w:rsidP="008C348A">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3</w:t>
      </w:r>
      <w:r w:rsidR="006D64B4">
        <w:rPr>
          <w:rFonts w:hAnsi="ＭＳ 明朝" w:cs="Meiryo UI" w:hint="eastAsia"/>
          <w:sz w:val="22"/>
          <w:szCs w:val="22"/>
        </w:rPr>
        <w:t>9</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の事業年度は、毎年４月１日に始まり翌年３月31日に終わる。</w:t>
      </w:r>
    </w:p>
    <w:p w14:paraId="4CE9034E" w14:textId="22309F61" w:rsidR="001D6C14" w:rsidRPr="006D64B4" w:rsidRDefault="001D6C14" w:rsidP="008C348A">
      <w:pPr>
        <w:autoSpaceDE w:val="0"/>
        <w:autoSpaceDN w:val="0"/>
        <w:ind w:leftChars="0" w:left="0"/>
        <w:rPr>
          <w:rFonts w:hAnsi="ＭＳ 明朝" w:cs="Meiryo UI"/>
          <w:sz w:val="22"/>
          <w:szCs w:val="22"/>
        </w:rPr>
      </w:pPr>
    </w:p>
    <w:p w14:paraId="3E5F1020" w14:textId="1BF961AA" w:rsidR="001D6C14" w:rsidRPr="00330882" w:rsidRDefault="001D6C14" w:rsidP="008C348A">
      <w:pPr>
        <w:autoSpaceDE w:val="0"/>
        <w:autoSpaceDN w:val="0"/>
        <w:ind w:leftChars="0" w:left="0"/>
        <w:rPr>
          <w:rFonts w:hAnsi="ＭＳ 明朝" w:cs="Meiryo UI"/>
          <w:sz w:val="22"/>
          <w:szCs w:val="22"/>
        </w:rPr>
      </w:pPr>
      <w:r w:rsidRPr="00330882">
        <w:rPr>
          <w:rFonts w:hAnsi="ＭＳ 明朝" w:cs="Meiryo UI" w:hint="eastAsia"/>
          <w:sz w:val="22"/>
          <w:szCs w:val="22"/>
        </w:rPr>
        <w:t>（事業計画及び収支予算）</w:t>
      </w:r>
    </w:p>
    <w:p w14:paraId="492482CF" w14:textId="1FA1EA05" w:rsidR="001D6C14" w:rsidRPr="00330882" w:rsidRDefault="001D6C14" w:rsidP="00103C6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6D64B4">
        <w:rPr>
          <w:rFonts w:hAnsi="ＭＳ 明朝" w:cs="Meiryo UI" w:hint="eastAsia"/>
          <w:sz w:val="22"/>
          <w:szCs w:val="22"/>
        </w:rPr>
        <w:t>40</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の事業計画書及び収支予算書については、毎事業年度開始の日の前日までに、代表理事が作成し、理事会の承認を受けなければならない。これを変更する場合も、同様とする。</w:t>
      </w:r>
    </w:p>
    <w:p w14:paraId="736AFFD8" w14:textId="26B5F4D8" w:rsidR="001D6C14" w:rsidRPr="00330882" w:rsidRDefault="001D6C14" w:rsidP="008C348A">
      <w:pPr>
        <w:autoSpaceDE w:val="0"/>
        <w:autoSpaceDN w:val="0"/>
        <w:ind w:leftChars="0" w:left="0"/>
        <w:rPr>
          <w:rFonts w:hAnsi="ＭＳ 明朝" w:cs="Meiryo UI"/>
          <w:sz w:val="22"/>
          <w:szCs w:val="22"/>
        </w:rPr>
      </w:pPr>
    </w:p>
    <w:p w14:paraId="2D7EBB44" w14:textId="3D8A7608" w:rsidR="005A19A3" w:rsidRPr="00330882" w:rsidRDefault="005A19A3" w:rsidP="008C348A">
      <w:pPr>
        <w:autoSpaceDE w:val="0"/>
        <w:autoSpaceDN w:val="0"/>
        <w:ind w:leftChars="0" w:left="0"/>
        <w:rPr>
          <w:rFonts w:hAnsi="ＭＳ 明朝" w:cs="Meiryo UI"/>
          <w:sz w:val="22"/>
          <w:szCs w:val="22"/>
        </w:rPr>
      </w:pPr>
      <w:r w:rsidRPr="00330882">
        <w:rPr>
          <w:rFonts w:hAnsi="ＭＳ 明朝" w:cs="Meiryo UI" w:hint="eastAsia"/>
          <w:sz w:val="22"/>
          <w:szCs w:val="22"/>
        </w:rPr>
        <w:t>（事業報告及び決算）</w:t>
      </w:r>
    </w:p>
    <w:p w14:paraId="03DEE61B" w14:textId="219B8D92" w:rsidR="005A19A3" w:rsidRPr="00330882" w:rsidRDefault="005A19A3" w:rsidP="00103C6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E0581B">
        <w:rPr>
          <w:rFonts w:hAnsi="ＭＳ 明朝" w:cs="Meiryo UI" w:hint="eastAsia"/>
          <w:sz w:val="22"/>
          <w:szCs w:val="22"/>
        </w:rPr>
        <w:t>4</w:t>
      </w:r>
      <w:r w:rsidR="006D64B4">
        <w:rPr>
          <w:rFonts w:hAnsi="ＭＳ 明朝" w:cs="Meiryo UI" w:hint="eastAsia"/>
          <w:sz w:val="22"/>
          <w:szCs w:val="22"/>
        </w:rPr>
        <w:t>1</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の事業報告及び決算については、毎事業年度終了後、代表理事が次の書類を作成し、監事の監査を受け、かつ、</w:t>
      </w:r>
      <w:r w:rsidR="00A23AD6" w:rsidRPr="00330882">
        <w:rPr>
          <w:rFonts w:hAnsi="ＭＳ 明朝" w:cs="Meiryo UI" w:hint="eastAsia"/>
          <w:sz w:val="22"/>
          <w:szCs w:val="22"/>
        </w:rPr>
        <w:t>理事会の承認を受けなければならない。</w:t>
      </w:r>
    </w:p>
    <w:p w14:paraId="1705A332" w14:textId="2946E301" w:rsidR="00A23AD6" w:rsidRPr="00330882" w:rsidRDefault="00A23AD6" w:rsidP="00A23AD6">
      <w:pPr>
        <w:pStyle w:val="a3"/>
        <w:numPr>
          <w:ilvl w:val="0"/>
          <w:numId w:val="9"/>
        </w:numPr>
        <w:autoSpaceDE w:val="0"/>
        <w:autoSpaceDN w:val="0"/>
        <w:ind w:leftChars="0"/>
        <w:rPr>
          <w:rFonts w:hAnsi="ＭＳ 明朝" w:cs="Meiryo UI"/>
          <w:sz w:val="22"/>
          <w:szCs w:val="22"/>
        </w:rPr>
      </w:pPr>
      <w:r w:rsidRPr="00330882">
        <w:rPr>
          <w:rFonts w:hAnsi="ＭＳ 明朝" w:cs="Meiryo UI" w:hint="eastAsia"/>
          <w:sz w:val="22"/>
          <w:szCs w:val="22"/>
        </w:rPr>
        <w:t>事業報告</w:t>
      </w:r>
    </w:p>
    <w:p w14:paraId="03BA9DDD" w14:textId="064DD241" w:rsidR="00A23AD6" w:rsidRPr="00330882" w:rsidRDefault="00A23AD6" w:rsidP="00A23AD6">
      <w:pPr>
        <w:pStyle w:val="a3"/>
        <w:numPr>
          <w:ilvl w:val="0"/>
          <w:numId w:val="9"/>
        </w:numPr>
        <w:autoSpaceDE w:val="0"/>
        <w:autoSpaceDN w:val="0"/>
        <w:ind w:leftChars="0"/>
        <w:rPr>
          <w:rFonts w:hAnsi="ＭＳ 明朝" w:cs="Meiryo UI"/>
          <w:sz w:val="22"/>
          <w:szCs w:val="22"/>
        </w:rPr>
      </w:pPr>
      <w:r w:rsidRPr="00330882">
        <w:rPr>
          <w:rFonts w:hAnsi="ＭＳ 明朝" w:cs="Meiryo UI" w:hint="eastAsia"/>
          <w:sz w:val="22"/>
          <w:szCs w:val="22"/>
        </w:rPr>
        <w:t>貸借対照表</w:t>
      </w:r>
    </w:p>
    <w:p w14:paraId="7287CD98" w14:textId="738FCABC" w:rsidR="00A23AD6" w:rsidRDefault="00A23AD6" w:rsidP="00A23AD6">
      <w:pPr>
        <w:pStyle w:val="a3"/>
        <w:numPr>
          <w:ilvl w:val="0"/>
          <w:numId w:val="9"/>
        </w:numPr>
        <w:autoSpaceDE w:val="0"/>
        <w:autoSpaceDN w:val="0"/>
        <w:ind w:leftChars="0"/>
        <w:rPr>
          <w:rFonts w:hAnsi="ＭＳ 明朝" w:cs="Meiryo UI"/>
          <w:sz w:val="22"/>
          <w:szCs w:val="22"/>
        </w:rPr>
      </w:pPr>
      <w:r w:rsidRPr="00330882">
        <w:rPr>
          <w:rFonts w:hAnsi="ＭＳ 明朝" w:cs="Meiryo UI" w:hint="eastAsia"/>
          <w:sz w:val="22"/>
          <w:szCs w:val="22"/>
        </w:rPr>
        <w:t>損益計算書（正味財産増減計算書）</w:t>
      </w:r>
    </w:p>
    <w:p w14:paraId="6E6185A8" w14:textId="291E88C8" w:rsidR="00693485" w:rsidRDefault="00693485" w:rsidP="00A23AD6">
      <w:pPr>
        <w:pStyle w:val="a3"/>
        <w:numPr>
          <w:ilvl w:val="0"/>
          <w:numId w:val="9"/>
        </w:numPr>
        <w:autoSpaceDE w:val="0"/>
        <w:autoSpaceDN w:val="0"/>
        <w:ind w:leftChars="0"/>
        <w:rPr>
          <w:rFonts w:hAnsi="ＭＳ 明朝" w:cs="Meiryo UI"/>
          <w:sz w:val="22"/>
          <w:szCs w:val="22"/>
        </w:rPr>
      </w:pPr>
      <w:r>
        <w:rPr>
          <w:rFonts w:hAnsi="ＭＳ 明朝" w:cs="Meiryo UI" w:hint="eastAsia"/>
          <w:sz w:val="22"/>
          <w:szCs w:val="22"/>
        </w:rPr>
        <w:t>財務諸表及び財務諸表</w:t>
      </w:r>
      <w:r w:rsidR="00F667CE">
        <w:rPr>
          <w:rFonts w:hAnsi="ＭＳ 明朝" w:cs="Meiryo UI" w:hint="eastAsia"/>
          <w:sz w:val="22"/>
          <w:szCs w:val="22"/>
        </w:rPr>
        <w:t>の注記</w:t>
      </w:r>
    </w:p>
    <w:p w14:paraId="13721BED" w14:textId="17BC9F70" w:rsidR="00F667CE" w:rsidRDefault="00663E99" w:rsidP="00F667CE">
      <w:pPr>
        <w:pStyle w:val="a3"/>
        <w:numPr>
          <w:ilvl w:val="0"/>
          <w:numId w:val="9"/>
        </w:numPr>
        <w:autoSpaceDE w:val="0"/>
        <w:autoSpaceDN w:val="0"/>
        <w:ind w:leftChars="0"/>
        <w:rPr>
          <w:rFonts w:hAnsi="ＭＳ 明朝" w:cs="Meiryo UI"/>
          <w:sz w:val="22"/>
          <w:szCs w:val="22"/>
        </w:rPr>
      </w:pPr>
      <w:r>
        <w:rPr>
          <w:rFonts w:hAnsi="ＭＳ 明朝" w:cs="Meiryo UI" w:hint="eastAsia"/>
          <w:sz w:val="22"/>
          <w:szCs w:val="22"/>
        </w:rPr>
        <w:t>貸借対照表及び損益計算書</w:t>
      </w:r>
      <w:r w:rsidR="00731B16" w:rsidRPr="00330882">
        <w:rPr>
          <w:rFonts w:hAnsi="ＭＳ 明朝" w:cs="Meiryo UI" w:hint="eastAsia"/>
          <w:sz w:val="22"/>
          <w:szCs w:val="22"/>
        </w:rPr>
        <w:t>（正味財産増減計算書）</w:t>
      </w:r>
      <w:r w:rsidR="00731B16">
        <w:rPr>
          <w:rFonts w:hAnsi="ＭＳ 明朝" w:cs="Meiryo UI" w:hint="eastAsia"/>
          <w:sz w:val="22"/>
          <w:szCs w:val="22"/>
        </w:rPr>
        <w:t>の</w:t>
      </w:r>
      <w:r w:rsidR="00F667CE">
        <w:rPr>
          <w:rFonts w:hAnsi="ＭＳ 明朝" w:cs="Meiryo UI" w:hint="eastAsia"/>
          <w:sz w:val="22"/>
          <w:szCs w:val="22"/>
        </w:rPr>
        <w:t>付属明細</w:t>
      </w:r>
      <w:r w:rsidR="00F667CE" w:rsidRPr="00F667CE">
        <w:rPr>
          <w:rFonts w:hAnsi="ＭＳ 明朝" w:cs="Meiryo UI" w:hint="eastAsia"/>
          <w:sz w:val="22"/>
          <w:szCs w:val="22"/>
        </w:rPr>
        <w:t>書</w:t>
      </w:r>
    </w:p>
    <w:p w14:paraId="3C07DF87" w14:textId="77777777" w:rsidR="00693485" w:rsidRPr="00330882" w:rsidRDefault="00693485" w:rsidP="00F667CE">
      <w:pPr>
        <w:pStyle w:val="a3"/>
        <w:autoSpaceDE w:val="0"/>
        <w:autoSpaceDN w:val="0"/>
        <w:ind w:leftChars="0" w:left="720"/>
        <w:rPr>
          <w:rFonts w:hAnsi="ＭＳ 明朝" w:cs="Meiryo UI"/>
          <w:sz w:val="22"/>
          <w:szCs w:val="22"/>
        </w:rPr>
      </w:pPr>
    </w:p>
    <w:p w14:paraId="4FF236B2" w14:textId="6A3D2D2C" w:rsidR="00A23AD6" w:rsidRPr="00330882" w:rsidRDefault="00A23AD6" w:rsidP="006A6181">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前項の承認を受けた書類</w:t>
      </w:r>
      <w:r w:rsidR="008426FA" w:rsidRPr="00330882">
        <w:rPr>
          <w:rFonts w:hAnsi="ＭＳ 明朝" w:cs="Meiryo UI" w:hint="eastAsia"/>
          <w:sz w:val="22"/>
          <w:szCs w:val="22"/>
        </w:rPr>
        <w:t>は、</w:t>
      </w:r>
      <w:r w:rsidR="006A6181" w:rsidRPr="00330882">
        <w:rPr>
          <w:rFonts w:hAnsi="ＭＳ 明朝" w:cs="Meiryo UI" w:hint="eastAsia"/>
          <w:sz w:val="22"/>
          <w:szCs w:val="22"/>
        </w:rPr>
        <w:t>定時社員総会に提出し、第１号の書類についてはその内容を報告し、その他の書類については承認を受けなければならない。</w:t>
      </w:r>
    </w:p>
    <w:p w14:paraId="47FAD949" w14:textId="0CF37B37" w:rsidR="006A6181" w:rsidRPr="00330882" w:rsidRDefault="006A6181" w:rsidP="006A6181">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lastRenderedPageBreak/>
        <w:t>３　第１項の書類のほか、</w:t>
      </w:r>
      <w:r w:rsidR="009A438E" w:rsidRPr="00330882">
        <w:rPr>
          <w:rFonts w:hAnsi="ＭＳ 明朝" w:cs="Meiryo UI" w:hint="eastAsia"/>
          <w:sz w:val="22"/>
          <w:szCs w:val="22"/>
        </w:rPr>
        <w:t>次の書類を主たる事務所に５年間備え置き、一般の閲覧に供するとともに、定款及び社員名簿を主たる事務所に備え置き、</w:t>
      </w:r>
      <w:r w:rsidR="00205E26">
        <w:rPr>
          <w:rFonts w:hAnsi="ＭＳ 明朝" w:cs="Meiryo UI" w:hint="eastAsia"/>
          <w:sz w:val="22"/>
          <w:szCs w:val="22"/>
        </w:rPr>
        <w:t>規則</w:t>
      </w:r>
      <w:r w:rsidR="00F667CE">
        <w:rPr>
          <w:rFonts w:hAnsi="ＭＳ 明朝" w:cs="Meiryo UI" w:hint="eastAsia"/>
          <w:sz w:val="22"/>
          <w:szCs w:val="22"/>
        </w:rPr>
        <w:t>の定めるところにより、</w:t>
      </w:r>
      <w:r w:rsidR="009A438E" w:rsidRPr="00330882">
        <w:rPr>
          <w:rFonts w:hAnsi="ＭＳ 明朝" w:cs="Meiryo UI" w:hint="eastAsia"/>
          <w:sz w:val="22"/>
          <w:szCs w:val="22"/>
        </w:rPr>
        <w:t>一般の閲覧に供するものとする。</w:t>
      </w:r>
    </w:p>
    <w:p w14:paraId="19CE1162" w14:textId="6775BA7E" w:rsidR="009A438E" w:rsidRPr="00330882" w:rsidRDefault="009A438E" w:rsidP="009A438E">
      <w:pPr>
        <w:pStyle w:val="a3"/>
        <w:numPr>
          <w:ilvl w:val="0"/>
          <w:numId w:val="10"/>
        </w:numPr>
        <w:autoSpaceDE w:val="0"/>
        <w:autoSpaceDN w:val="0"/>
        <w:ind w:leftChars="0"/>
        <w:rPr>
          <w:rFonts w:hAnsi="ＭＳ 明朝" w:cs="Meiryo UI"/>
          <w:sz w:val="22"/>
          <w:szCs w:val="22"/>
        </w:rPr>
      </w:pPr>
      <w:r w:rsidRPr="00330882">
        <w:rPr>
          <w:rFonts w:hAnsi="ＭＳ 明朝" w:cs="Meiryo UI" w:hint="eastAsia"/>
          <w:sz w:val="22"/>
          <w:szCs w:val="22"/>
        </w:rPr>
        <w:t>監査報告</w:t>
      </w:r>
      <w:r w:rsidR="00DC5D42">
        <w:rPr>
          <w:rFonts w:hAnsi="ＭＳ 明朝" w:cs="Meiryo UI" w:hint="eastAsia"/>
          <w:sz w:val="22"/>
          <w:szCs w:val="22"/>
        </w:rPr>
        <w:t>書</w:t>
      </w:r>
    </w:p>
    <w:p w14:paraId="3C11C404" w14:textId="5AA63B71" w:rsidR="009A438E" w:rsidRPr="00330882" w:rsidRDefault="00906084" w:rsidP="009A438E">
      <w:pPr>
        <w:pStyle w:val="a3"/>
        <w:numPr>
          <w:ilvl w:val="0"/>
          <w:numId w:val="10"/>
        </w:numPr>
        <w:autoSpaceDE w:val="0"/>
        <w:autoSpaceDN w:val="0"/>
        <w:ind w:leftChars="0"/>
        <w:rPr>
          <w:rFonts w:hAnsi="ＭＳ 明朝" w:cs="Meiryo UI"/>
          <w:sz w:val="22"/>
          <w:szCs w:val="22"/>
        </w:rPr>
      </w:pPr>
      <w:r w:rsidRPr="00330882">
        <w:rPr>
          <w:rFonts w:hAnsi="ＭＳ 明朝" w:cs="Meiryo UI" w:hint="eastAsia"/>
          <w:sz w:val="22"/>
          <w:szCs w:val="22"/>
        </w:rPr>
        <w:t>役員</w:t>
      </w:r>
      <w:r w:rsidR="009A438E" w:rsidRPr="00330882">
        <w:rPr>
          <w:rFonts w:hAnsi="ＭＳ 明朝" w:cs="Meiryo UI" w:hint="eastAsia"/>
          <w:sz w:val="22"/>
          <w:szCs w:val="22"/>
        </w:rPr>
        <w:t>の名簿</w:t>
      </w:r>
    </w:p>
    <w:p w14:paraId="6E30D426" w14:textId="4720167D" w:rsidR="008426FA" w:rsidRDefault="008426FA" w:rsidP="00A23AD6">
      <w:pPr>
        <w:autoSpaceDE w:val="0"/>
        <w:autoSpaceDN w:val="0"/>
        <w:ind w:leftChars="0" w:left="0"/>
        <w:rPr>
          <w:rFonts w:hAnsi="ＭＳ 明朝" w:cs="Meiryo UI"/>
          <w:sz w:val="24"/>
          <w:szCs w:val="22"/>
        </w:rPr>
      </w:pPr>
    </w:p>
    <w:p w14:paraId="350B87C9" w14:textId="48ED3729" w:rsidR="008F23F0" w:rsidRPr="008F23F0" w:rsidRDefault="008F23F0" w:rsidP="00A23AD6">
      <w:pPr>
        <w:autoSpaceDE w:val="0"/>
        <w:autoSpaceDN w:val="0"/>
        <w:ind w:leftChars="0" w:left="0"/>
        <w:rPr>
          <w:rFonts w:hAnsi="ＭＳ 明朝" w:cs="Meiryo UI"/>
          <w:sz w:val="22"/>
          <w:szCs w:val="22"/>
        </w:rPr>
      </w:pPr>
      <w:r w:rsidRPr="008F23F0">
        <w:rPr>
          <w:rFonts w:hAnsi="ＭＳ 明朝" w:cs="Meiryo UI" w:hint="eastAsia"/>
          <w:sz w:val="22"/>
          <w:szCs w:val="22"/>
        </w:rPr>
        <w:t>（剰余金の分配の禁止）</w:t>
      </w:r>
    </w:p>
    <w:p w14:paraId="08F9078E" w14:textId="1CF30C51" w:rsidR="008F23F0" w:rsidRDefault="008F23F0" w:rsidP="00A23AD6">
      <w:pPr>
        <w:autoSpaceDE w:val="0"/>
        <w:autoSpaceDN w:val="0"/>
        <w:ind w:leftChars="0" w:left="0"/>
        <w:rPr>
          <w:rFonts w:hAnsi="ＭＳ 明朝" w:cs="Meiryo UI"/>
          <w:sz w:val="24"/>
          <w:szCs w:val="22"/>
        </w:rPr>
      </w:pPr>
      <w:r w:rsidRPr="00330882">
        <w:rPr>
          <w:rFonts w:hAnsi="ＭＳ 明朝" w:cs="Meiryo UI" w:hint="eastAsia"/>
          <w:sz w:val="22"/>
          <w:szCs w:val="22"/>
        </w:rPr>
        <w:t>第</w:t>
      </w:r>
      <w:r>
        <w:rPr>
          <w:rFonts w:hAnsi="ＭＳ 明朝" w:cs="Meiryo UI" w:hint="eastAsia"/>
          <w:sz w:val="22"/>
          <w:szCs w:val="22"/>
        </w:rPr>
        <w:t>42</w:t>
      </w:r>
      <w:r w:rsidRPr="00330882">
        <w:rPr>
          <w:rFonts w:hAnsi="ＭＳ 明朝" w:cs="Meiryo UI" w:hint="eastAsia"/>
          <w:sz w:val="22"/>
          <w:szCs w:val="22"/>
        </w:rPr>
        <w:t>条</w:t>
      </w:r>
      <w:r>
        <w:rPr>
          <w:rFonts w:hAnsi="ＭＳ 明朝" w:cs="Meiryo UI" w:hint="eastAsia"/>
          <w:sz w:val="22"/>
          <w:szCs w:val="22"/>
        </w:rPr>
        <w:t xml:space="preserve">　この法人は、剰余金を分配することができない。</w:t>
      </w:r>
    </w:p>
    <w:p w14:paraId="1FE7EAA9" w14:textId="77777777" w:rsidR="008F23F0" w:rsidRPr="00330882" w:rsidRDefault="008F23F0" w:rsidP="00A23AD6">
      <w:pPr>
        <w:autoSpaceDE w:val="0"/>
        <w:autoSpaceDN w:val="0"/>
        <w:ind w:leftChars="0" w:left="0"/>
        <w:rPr>
          <w:rFonts w:hAnsi="ＭＳ 明朝" w:cs="Meiryo UI"/>
          <w:sz w:val="24"/>
          <w:szCs w:val="22"/>
        </w:rPr>
      </w:pPr>
    </w:p>
    <w:p w14:paraId="70B183FD" w14:textId="788E54D5" w:rsidR="008426FA" w:rsidRPr="00330882" w:rsidRDefault="009A438E" w:rsidP="00E5395E">
      <w:pPr>
        <w:pStyle w:val="a3"/>
        <w:numPr>
          <w:ilvl w:val="0"/>
          <w:numId w:val="13"/>
        </w:numPr>
        <w:autoSpaceDE w:val="0"/>
        <w:autoSpaceDN w:val="0"/>
        <w:ind w:leftChars="0"/>
        <w:jc w:val="center"/>
        <w:rPr>
          <w:rFonts w:hAnsi="ＭＳ 明朝" w:cs="Meiryo UI"/>
          <w:sz w:val="24"/>
          <w:szCs w:val="22"/>
        </w:rPr>
      </w:pPr>
      <w:r w:rsidRPr="00330882">
        <w:rPr>
          <w:rFonts w:hAnsi="ＭＳ 明朝" w:cs="Meiryo UI" w:hint="eastAsia"/>
          <w:sz w:val="24"/>
          <w:szCs w:val="22"/>
        </w:rPr>
        <w:t>定款の変更及び解散</w:t>
      </w:r>
    </w:p>
    <w:p w14:paraId="2BC325D0" w14:textId="6079A828" w:rsidR="009A438E" w:rsidRPr="00330882" w:rsidRDefault="009A438E" w:rsidP="009A438E">
      <w:pPr>
        <w:autoSpaceDE w:val="0"/>
        <w:autoSpaceDN w:val="0"/>
        <w:ind w:leftChars="0" w:left="0"/>
        <w:rPr>
          <w:rFonts w:hAnsi="ＭＳ 明朝" w:cs="Meiryo UI"/>
          <w:sz w:val="24"/>
          <w:szCs w:val="22"/>
        </w:rPr>
      </w:pPr>
    </w:p>
    <w:p w14:paraId="3634EA90" w14:textId="54661C93" w:rsidR="009A438E" w:rsidRPr="00330882" w:rsidRDefault="009A438E" w:rsidP="009A438E">
      <w:pPr>
        <w:autoSpaceDE w:val="0"/>
        <w:autoSpaceDN w:val="0"/>
        <w:ind w:leftChars="0" w:left="0"/>
        <w:rPr>
          <w:rFonts w:hAnsi="ＭＳ 明朝" w:cs="Meiryo UI"/>
          <w:sz w:val="22"/>
          <w:szCs w:val="22"/>
        </w:rPr>
      </w:pPr>
      <w:r w:rsidRPr="00330882">
        <w:rPr>
          <w:rFonts w:hAnsi="ＭＳ 明朝" w:cs="Meiryo UI" w:hint="eastAsia"/>
          <w:sz w:val="22"/>
          <w:szCs w:val="22"/>
        </w:rPr>
        <w:t>（定款の変更）</w:t>
      </w:r>
    </w:p>
    <w:p w14:paraId="6C630958" w14:textId="6792E604" w:rsidR="009A438E" w:rsidRPr="00330882" w:rsidRDefault="009A438E" w:rsidP="009A438E">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4</w:t>
      </w:r>
      <w:r w:rsidR="008F23F0">
        <w:rPr>
          <w:rFonts w:hAnsi="ＭＳ 明朝" w:cs="Meiryo UI" w:hint="eastAsia"/>
          <w:sz w:val="22"/>
          <w:szCs w:val="22"/>
        </w:rPr>
        <w:t>3</w:t>
      </w:r>
      <w:r w:rsidRPr="00330882">
        <w:rPr>
          <w:rFonts w:hAnsi="ＭＳ 明朝" w:cs="Meiryo UI" w:hint="eastAsia"/>
          <w:sz w:val="22"/>
          <w:szCs w:val="22"/>
        </w:rPr>
        <w:t>条　この定款は、社員総会の決議によって変更することができる。</w:t>
      </w:r>
    </w:p>
    <w:p w14:paraId="619372AE" w14:textId="70A35A6B" w:rsidR="009A438E" w:rsidRPr="006D64B4" w:rsidRDefault="009A438E" w:rsidP="009A438E">
      <w:pPr>
        <w:autoSpaceDE w:val="0"/>
        <w:autoSpaceDN w:val="0"/>
        <w:ind w:leftChars="0" w:left="0"/>
        <w:rPr>
          <w:rFonts w:hAnsi="ＭＳ 明朝" w:cs="Meiryo UI"/>
          <w:sz w:val="22"/>
          <w:szCs w:val="22"/>
        </w:rPr>
      </w:pPr>
    </w:p>
    <w:p w14:paraId="45D0B993" w14:textId="6FD88A55" w:rsidR="009A438E" w:rsidRPr="00330882" w:rsidRDefault="009A438E" w:rsidP="009A438E">
      <w:pPr>
        <w:autoSpaceDE w:val="0"/>
        <w:autoSpaceDN w:val="0"/>
        <w:ind w:leftChars="0" w:left="0"/>
        <w:rPr>
          <w:rFonts w:hAnsi="ＭＳ 明朝" w:cs="Meiryo UI"/>
          <w:sz w:val="22"/>
          <w:szCs w:val="22"/>
        </w:rPr>
      </w:pPr>
      <w:r w:rsidRPr="00330882">
        <w:rPr>
          <w:rFonts w:hAnsi="ＭＳ 明朝" w:cs="Meiryo UI" w:hint="eastAsia"/>
          <w:sz w:val="22"/>
          <w:szCs w:val="22"/>
        </w:rPr>
        <w:t>（解散）</w:t>
      </w:r>
    </w:p>
    <w:p w14:paraId="603E8004" w14:textId="098F0857" w:rsidR="009A438E" w:rsidRPr="00330882" w:rsidRDefault="009A438E" w:rsidP="009A438E">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4</w:t>
      </w:r>
      <w:r w:rsidR="008F23F0">
        <w:rPr>
          <w:rFonts w:hAnsi="ＭＳ 明朝" w:cs="Meiryo UI"/>
          <w:sz w:val="22"/>
          <w:szCs w:val="22"/>
        </w:rPr>
        <w:t>4</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は、社員総会の決議その他法令で定められた事由により解散する。</w:t>
      </w:r>
    </w:p>
    <w:p w14:paraId="61B4C3B9" w14:textId="77777777" w:rsidR="002E7219" w:rsidRPr="008F23F0" w:rsidRDefault="002E7219" w:rsidP="008C348A">
      <w:pPr>
        <w:autoSpaceDE w:val="0"/>
        <w:autoSpaceDN w:val="0"/>
        <w:ind w:leftChars="0" w:left="0"/>
        <w:rPr>
          <w:rFonts w:hAnsi="ＭＳ 明朝" w:cs="Meiryo UI"/>
          <w:sz w:val="22"/>
          <w:szCs w:val="22"/>
        </w:rPr>
      </w:pPr>
    </w:p>
    <w:p w14:paraId="767099D4" w14:textId="77777777" w:rsidR="008C348A" w:rsidRPr="00330882" w:rsidRDefault="008C348A" w:rsidP="008C348A">
      <w:pPr>
        <w:autoSpaceDE w:val="0"/>
        <w:autoSpaceDN w:val="0"/>
        <w:ind w:leftChars="0" w:left="0"/>
        <w:rPr>
          <w:rFonts w:hAnsi="ＭＳ 明朝" w:cs="Meiryo UI"/>
          <w:sz w:val="22"/>
          <w:szCs w:val="22"/>
        </w:rPr>
      </w:pPr>
      <w:r w:rsidRPr="00330882">
        <w:rPr>
          <w:rFonts w:hAnsi="ＭＳ 明朝" w:cs="Meiryo UI" w:hint="eastAsia"/>
          <w:sz w:val="22"/>
          <w:szCs w:val="22"/>
        </w:rPr>
        <w:t>（残余財産の帰属）</w:t>
      </w:r>
    </w:p>
    <w:p w14:paraId="58CA583B" w14:textId="4F3F9FC3" w:rsidR="008C348A" w:rsidRPr="00330882" w:rsidRDefault="009A438E" w:rsidP="00103C6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8F23F0">
        <w:rPr>
          <w:rFonts w:hAnsi="ＭＳ 明朝" w:cs="Meiryo UI" w:hint="eastAsia"/>
          <w:sz w:val="22"/>
          <w:szCs w:val="22"/>
        </w:rPr>
        <w:t>4</w:t>
      </w:r>
      <w:r w:rsidR="008F23F0">
        <w:rPr>
          <w:rFonts w:hAnsi="ＭＳ 明朝" w:cs="Meiryo UI"/>
          <w:sz w:val="22"/>
          <w:szCs w:val="22"/>
        </w:rPr>
        <w:t>5</w:t>
      </w:r>
      <w:r w:rsidR="008C348A"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008C348A" w:rsidRPr="00330882">
        <w:rPr>
          <w:rFonts w:hAnsi="ＭＳ 明朝" w:cs="Meiryo UI" w:hint="eastAsia"/>
          <w:sz w:val="22"/>
          <w:szCs w:val="22"/>
        </w:rPr>
        <w:t>が清算をする場合において有する残余財産は、社員総会の決議を経て、</w:t>
      </w:r>
      <w:r w:rsidR="00135DC0" w:rsidRPr="00330882">
        <w:rPr>
          <w:rFonts w:hAnsi="ＭＳ 明朝" w:cs="Meiryo UI" w:hint="eastAsia"/>
          <w:sz w:val="22"/>
          <w:szCs w:val="22"/>
        </w:rPr>
        <w:t>この法人が所在する地方公共団体</w:t>
      </w:r>
      <w:r w:rsidR="008C348A" w:rsidRPr="00330882">
        <w:rPr>
          <w:rFonts w:hAnsi="ＭＳ 明朝" w:cs="Meiryo UI" w:hint="eastAsia"/>
          <w:sz w:val="22"/>
          <w:szCs w:val="22"/>
        </w:rPr>
        <w:t>に贈与するものとする。</w:t>
      </w:r>
    </w:p>
    <w:p w14:paraId="075597E9" w14:textId="3D39CCA5" w:rsidR="009A438E" w:rsidRDefault="009A438E" w:rsidP="008C348A">
      <w:pPr>
        <w:autoSpaceDE w:val="0"/>
        <w:autoSpaceDN w:val="0"/>
        <w:ind w:leftChars="0" w:left="720" w:hangingChars="300" w:hanging="720"/>
        <w:rPr>
          <w:rFonts w:hAnsi="ＭＳ 明朝" w:cs="Meiryo UI"/>
          <w:sz w:val="24"/>
          <w:szCs w:val="22"/>
        </w:rPr>
      </w:pPr>
    </w:p>
    <w:p w14:paraId="273E7A6B" w14:textId="7CB5B3DF" w:rsidR="009A438E" w:rsidRPr="00330882" w:rsidRDefault="004125EA" w:rsidP="005B1434">
      <w:pPr>
        <w:pStyle w:val="a3"/>
        <w:numPr>
          <w:ilvl w:val="0"/>
          <w:numId w:val="13"/>
        </w:numPr>
        <w:autoSpaceDE w:val="0"/>
        <w:autoSpaceDN w:val="0"/>
        <w:ind w:leftChars="0"/>
        <w:jc w:val="center"/>
        <w:rPr>
          <w:rFonts w:hAnsi="ＭＳ 明朝" w:cs="Meiryo UI"/>
          <w:sz w:val="24"/>
          <w:szCs w:val="22"/>
        </w:rPr>
      </w:pPr>
      <w:r>
        <w:rPr>
          <w:rFonts w:hAnsi="ＭＳ 明朝" w:cs="Meiryo UI" w:hint="eastAsia"/>
          <w:sz w:val="24"/>
          <w:szCs w:val="22"/>
        </w:rPr>
        <w:t xml:space="preserve">　</w:t>
      </w:r>
      <w:r w:rsidR="009A438E" w:rsidRPr="00330882">
        <w:rPr>
          <w:rFonts w:hAnsi="ＭＳ 明朝" w:cs="Meiryo UI" w:hint="eastAsia"/>
          <w:sz w:val="24"/>
          <w:szCs w:val="22"/>
        </w:rPr>
        <w:t>公告の方法</w:t>
      </w:r>
    </w:p>
    <w:p w14:paraId="013C039D" w14:textId="44E3D84F" w:rsidR="009A438E" w:rsidRPr="00330882" w:rsidRDefault="009A438E" w:rsidP="009A438E">
      <w:pPr>
        <w:autoSpaceDE w:val="0"/>
        <w:autoSpaceDN w:val="0"/>
        <w:ind w:leftChars="0" w:left="0"/>
        <w:rPr>
          <w:rFonts w:hAnsi="ＭＳ 明朝" w:cs="Meiryo UI"/>
          <w:sz w:val="24"/>
          <w:szCs w:val="22"/>
        </w:rPr>
      </w:pPr>
    </w:p>
    <w:p w14:paraId="73EE1C2D" w14:textId="476522F1" w:rsidR="002702BA" w:rsidRPr="00330882" w:rsidRDefault="002702BA" w:rsidP="009A438E">
      <w:pPr>
        <w:autoSpaceDE w:val="0"/>
        <w:autoSpaceDN w:val="0"/>
        <w:ind w:leftChars="0" w:left="0"/>
        <w:rPr>
          <w:rFonts w:hAnsi="ＭＳ 明朝" w:cs="Meiryo UI"/>
          <w:sz w:val="22"/>
          <w:szCs w:val="22"/>
        </w:rPr>
      </w:pPr>
      <w:r w:rsidRPr="00330882">
        <w:rPr>
          <w:rFonts w:hAnsi="ＭＳ 明朝" w:cs="Meiryo UI" w:hint="eastAsia"/>
          <w:sz w:val="22"/>
          <w:szCs w:val="22"/>
        </w:rPr>
        <w:t>（公告の方法）</w:t>
      </w:r>
    </w:p>
    <w:p w14:paraId="0DFA44CE" w14:textId="6D6CA716" w:rsidR="002702BA" w:rsidRPr="00330882" w:rsidRDefault="002702BA" w:rsidP="009A438E">
      <w:pPr>
        <w:autoSpaceDE w:val="0"/>
        <w:autoSpaceDN w:val="0"/>
        <w:ind w:leftChars="0" w:left="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4</w:t>
      </w:r>
      <w:r w:rsidR="008F23F0">
        <w:rPr>
          <w:rFonts w:hAnsi="ＭＳ 明朝" w:cs="Meiryo UI"/>
          <w:sz w:val="22"/>
          <w:szCs w:val="22"/>
        </w:rPr>
        <w:t>6</w:t>
      </w:r>
      <w:r w:rsidRPr="00330882">
        <w:rPr>
          <w:rFonts w:hAnsi="ＭＳ 明朝" w:cs="Meiryo UI" w:hint="eastAsia"/>
          <w:sz w:val="22"/>
          <w:szCs w:val="22"/>
        </w:rPr>
        <w:t xml:space="preserve">条　</w:t>
      </w:r>
      <w:r w:rsidR="00135DC0" w:rsidRPr="00330882">
        <w:rPr>
          <w:rFonts w:hAnsi="ＭＳ 明朝" w:cs="Meiryo UI" w:hint="eastAsia"/>
          <w:sz w:val="22"/>
          <w:szCs w:val="22"/>
        </w:rPr>
        <w:t>この法人</w:t>
      </w:r>
      <w:r w:rsidRPr="00330882">
        <w:rPr>
          <w:rFonts w:hAnsi="ＭＳ 明朝" w:cs="Meiryo UI" w:hint="eastAsia"/>
          <w:sz w:val="22"/>
          <w:szCs w:val="22"/>
        </w:rPr>
        <w:t>の公告は、電子公告により行う。</w:t>
      </w:r>
    </w:p>
    <w:p w14:paraId="34264151" w14:textId="7A3FF1C5" w:rsidR="002702BA" w:rsidRPr="00330882" w:rsidRDefault="002702BA" w:rsidP="00103C6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２　事故その他やむを得ない事由によって前項の電子公告をすることができない場合は、官報に</w:t>
      </w:r>
      <w:r w:rsidR="003957AB" w:rsidRPr="00330882">
        <w:rPr>
          <w:rFonts w:hAnsi="ＭＳ 明朝" w:cs="Meiryo UI" w:hint="eastAsia"/>
          <w:sz w:val="22"/>
          <w:szCs w:val="22"/>
        </w:rPr>
        <w:t>掲載する方法による。</w:t>
      </w:r>
    </w:p>
    <w:p w14:paraId="022B1BD7" w14:textId="77777777" w:rsidR="003957AB" w:rsidRPr="00330882" w:rsidRDefault="003957AB" w:rsidP="009A438E">
      <w:pPr>
        <w:autoSpaceDE w:val="0"/>
        <w:autoSpaceDN w:val="0"/>
        <w:ind w:leftChars="0" w:left="0"/>
        <w:rPr>
          <w:rFonts w:hAnsi="ＭＳ 明朝" w:cs="Meiryo UI"/>
          <w:sz w:val="24"/>
          <w:szCs w:val="22"/>
        </w:rPr>
      </w:pPr>
    </w:p>
    <w:p w14:paraId="708800E3" w14:textId="640AB208" w:rsidR="008C348A" w:rsidRPr="00330882" w:rsidRDefault="003957AB" w:rsidP="005B1434">
      <w:pPr>
        <w:pStyle w:val="a3"/>
        <w:numPr>
          <w:ilvl w:val="0"/>
          <w:numId w:val="13"/>
        </w:numPr>
        <w:autoSpaceDE w:val="0"/>
        <w:autoSpaceDN w:val="0"/>
        <w:ind w:leftChars="0"/>
        <w:jc w:val="center"/>
        <w:rPr>
          <w:rFonts w:hAnsi="ＭＳ 明朝" w:cs="Meiryo UI"/>
          <w:sz w:val="24"/>
          <w:szCs w:val="22"/>
        </w:rPr>
      </w:pPr>
      <w:r w:rsidRPr="00330882">
        <w:rPr>
          <w:rFonts w:hAnsi="ＭＳ 明朝" w:cs="Meiryo UI" w:hint="eastAsia"/>
          <w:sz w:val="24"/>
          <w:szCs w:val="22"/>
        </w:rPr>
        <w:t xml:space="preserve">　補則</w:t>
      </w:r>
    </w:p>
    <w:p w14:paraId="10BAD6C5" w14:textId="57709FEB" w:rsidR="003957AB" w:rsidRPr="00330882" w:rsidRDefault="003957AB" w:rsidP="003957AB">
      <w:pPr>
        <w:autoSpaceDE w:val="0"/>
        <w:autoSpaceDN w:val="0"/>
        <w:ind w:leftChars="0" w:left="0"/>
        <w:rPr>
          <w:rFonts w:hAnsi="ＭＳ 明朝" w:cs="Meiryo UI"/>
          <w:sz w:val="24"/>
          <w:szCs w:val="22"/>
        </w:rPr>
      </w:pPr>
    </w:p>
    <w:p w14:paraId="16B3E79F" w14:textId="1EE0C649" w:rsidR="003957AB" w:rsidRPr="00330882" w:rsidRDefault="003957AB" w:rsidP="003957AB">
      <w:pPr>
        <w:autoSpaceDE w:val="0"/>
        <w:autoSpaceDN w:val="0"/>
        <w:ind w:leftChars="0" w:left="0"/>
        <w:rPr>
          <w:rFonts w:hAnsi="ＭＳ 明朝" w:cs="Meiryo UI"/>
          <w:sz w:val="22"/>
          <w:szCs w:val="22"/>
        </w:rPr>
      </w:pPr>
      <w:r w:rsidRPr="00330882">
        <w:rPr>
          <w:rFonts w:hAnsi="ＭＳ 明朝" w:cs="Meiryo UI" w:hint="eastAsia"/>
          <w:sz w:val="22"/>
          <w:szCs w:val="22"/>
        </w:rPr>
        <w:t>（委任等）</w:t>
      </w:r>
    </w:p>
    <w:p w14:paraId="3023A268" w14:textId="7C52EC54" w:rsidR="003957AB" w:rsidRPr="00330882" w:rsidRDefault="003957AB" w:rsidP="00103C6E">
      <w:pPr>
        <w:autoSpaceDE w:val="0"/>
        <w:autoSpaceDN w:val="0"/>
        <w:ind w:leftChars="0" w:left="220" w:hangingChars="100" w:hanging="220"/>
        <w:rPr>
          <w:rFonts w:hAnsi="ＭＳ 明朝" w:cs="Meiryo UI"/>
          <w:sz w:val="22"/>
          <w:szCs w:val="22"/>
        </w:rPr>
      </w:pPr>
      <w:r w:rsidRPr="00330882">
        <w:rPr>
          <w:rFonts w:hAnsi="ＭＳ 明朝" w:cs="Meiryo UI" w:hint="eastAsia"/>
          <w:sz w:val="22"/>
          <w:szCs w:val="22"/>
        </w:rPr>
        <w:t>第</w:t>
      </w:r>
      <w:r w:rsidR="006D64B4">
        <w:rPr>
          <w:rFonts w:hAnsi="ＭＳ 明朝" w:cs="Meiryo UI"/>
          <w:sz w:val="22"/>
          <w:szCs w:val="22"/>
        </w:rPr>
        <w:t>4</w:t>
      </w:r>
      <w:r w:rsidR="008F23F0">
        <w:rPr>
          <w:rFonts w:hAnsi="ＭＳ 明朝" w:cs="Meiryo UI"/>
          <w:sz w:val="22"/>
          <w:szCs w:val="22"/>
        </w:rPr>
        <w:t>7</w:t>
      </w:r>
      <w:r w:rsidRPr="00330882">
        <w:rPr>
          <w:rFonts w:hAnsi="ＭＳ 明朝" w:cs="Meiryo UI" w:hint="eastAsia"/>
          <w:sz w:val="22"/>
          <w:szCs w:val="22"/>
        </w:rPr>
        <w:t>条　この定款に定めるもののほか、</w:t>
      </w:r>
      <w:r w:rsidR="00135DC0" w:rsidRPr="00330882">
        <w:rPr>
          <w:rFonts w:hAnsi="ＭＳ 明朝" w:cs="Meiryo UI" w:hint="eastAsia"/>
          <w:sz w:val="22"/>
          <w:szCs w:val="22"/>
        </w:rPr>
        <w:t>この法人</w:t>
      </w:r>
      <w:r w:rsidRPr="00330882">
        <w:rPr>
          <w:rFonts w:hAnsi="ＭＳ 明朝" w:cs="Meiryo UI" w:hint="eastAsia"/>
          <w:sz w:val="22"/>
          <w:szCs w:val="22"/>
        </w:rPr>
        <w:t>の運営に必要な事項は、理事会において定める。</w:t>
      </w:r>
    </w:p>
    <w:p w14:paraId="4768F633" w14:textId="095CCFDA" w:rsidR="003957AB" w:rsidRDefault="003957AB" w:rsidP="003957AB">
      <w:pPr>
        <w:autoSpaceDE w:val="0"/>
        <w:autoSpaceDN w:val="0"/>
        <w:ind w:leftChars="0" w:left="0"/>
        <w:rPr>
          <w:rFonts w:hAnsi="ＭＳ 明朝" w:cs="Meiryo UI"/>
          <w:sz w:val="22"/>
          <w:szCs w:val="22"/>
        </w:rPr>
      </w:pPr>
      <w:r>
        <w:rPr>
          <w:rFonts w:hAnsi="ＭＳ 明朝" w:cs="Meiryo UI" w:hint="eastAsia"/>
          <w:sz w:val="22"/>
          <w:szCs w:val="22"/>
        </w:rPr>
        <w:t>２　この定款に定めのない事項は、すべて一般法人法その他の法令によるものとする。</w:t>
      </w:r>
    </w:p>
    <w:p w14:paraId="489E83BC" w14:textId="04309D37" w:rsidR="003957AB" w:rsidRDefault="003957AB" w:rsidP="003957AB">
      <w:pPr>
        <w:autoSpaceDE w:val="0"/>
        <w:autoSpaceDN w:val="0"/>
        <w:ind w:leftChars="0" w:left="0"/>
        <w:rPr>
          <w:rFonts w:hAnsi="ＭＳ 明朝" w:cs="Meiryo UI"/>
          <w:sz w:val="22"/>
          <w:szCs w:val="22"/>
        </w:rPr>
      </w:pPr>
    </w:p>
    <w:p w14:paraId="532742F9" w14:textId="5D01D951" w:rsidR="003957AB" w:rsidRDefault="003957AB" w:rsidP="003957AB">
      <w:pPr>
        <w:autoSpaceDE w:val="0"/>
        <w:autoSpaceDN w:val="0"/>
        <w:ind w:leftChars="0" w:left="0"/>
        <w:rPr>
          <w:rFonts w:hAnsi="ＭＳ 明朝" w:cs="Meiryo UI"/>
          <w:sz w:val="22"/>
          <w:szCs w:val="22"/>
        </w:rPr>
      </w:pPr>
      <w:r>
        <w:rPr>
          <w:rFonts w:hAnsi="ＭＳ 明朝" w:cs="Meiryo UI" w:hint="eastAsia"/>
          <w:sz w:val="22"/>
          <w:szCs w:val="22"/>
        </w:rPr>
        <w:t>附則</w:t>
      </w:r>
    </w:p>
    <w:p w14:paraId="2AFAD005" w14:textId="3EFAF60A" w:rsidR="003957AB" w:rsidRDefault="003957AB" w:rsidP="003957AB">
      <w:pPr>
        <w:autoSpaceDE w:val="0"/>
        <w:autoSpaceDN w:val="0"/>
        <w:ind w:leftChars="0" w:left="0"/>
        <w:rPr>
          <w:rFonts w:hAnsi="ＭＳ 明朝" w:cs="Meiryo UI"/>
          <w:sz w:val="22"/>
          <w:szCs w:val="22"/>
        </w:rPr>
      </w:pPr>
      <w:r>
        <w:rPr>
          <w:rFonts w:hAnsi="ＭＳ 明朝" w:cs="Meiryo UI" w:hint="eastAsia"/>
          <w:sz w:val="22"/>
          <w:szCs w:val="22"/>
        </w:rPr>
        <w:lastRenderedPageBreak/>
        <w:t xml:space="preserve">１　</w:t>
      </w:r>
      <w:r w:rsidR="00135DC0">
        <w:rPr>
          <w:rFonts w:hAnsi="ＭＳ 明朝" w:cs="Meiryo UI" w:hint="eastAsia"/>
          <w:sz w:val="22"/>
          <w:szCs w:val="22"/>
        </w:rPr>
        <w:t>この法人</w:t>
      </w:r>
      <w:r>
        <w:rPr>
          <w:rFonts w:hAnsi="ＭＳ 明朝" w:cs="Meiryo UI" w:hint="eastAsia"/>
          <w:sz w:val="22"/>
          <w:szCs w:val="22"/>
        </w:rPr>
        <w:t>の最初の事業年度は、</w:t>
      </w:r>
      <w:r w:rsidR="00103C6E">
        <w:rPr>
          <w:rFonts w:hAnsi="ＭＳ 明朝" w:cs="Meiryo UI" w:hint="eastAsia"/>
          <w:sz w:val="22"/>
          <w:szCs w:val="22"/>
        </w:rPr>
        <w:t>設立</w:t>
      </w:r>
      <w:r>
        <w:rPr>
          <w:rFonts w:hAnsi="ＭＳ 明朝" w:cs="Meiryo UI" w:hint="eastAsia"/>
          <w:sz w:val="22"/>
          <w:szCs w:val="22"/>
        </w:rPr>
        <w:t>の日から令和５年３月31日までとする。</w:t>
      </w:r>
    </w:p>
    <w:p w14:paraId="3F35C413" w14:textId="0DBDB916" w:rsidR="003957AB" w:rsidRDefault="003957AB" w:rsidP="003957AB">
      <w:pPr>
        <w:autoSpaceDE w:val="0"/>
        <w:autoSpaceDN w:val="0"/>
        <w:ind w:leftChars="0" w:left="0"/>
        <w:rPr>
          <w:rFonts w:hAnsi="ＭＳ 明朝" w:cs="Meiryo UI"/>
          <w:sz w:val="22"/>
          <w:szCs w:val="22"/>
        </w:rPr>
      </w:pPr>
      <w:r>
        <w:rPr>
          <w:rFonts w:hAnsi="ＭＳ 明朝" w:cs="Meiryo UI" w:hint="eastAsia"/>
          <w:sz w:val="22"/>
          <w:szCs w:val="22"/>
        </w:rPr>
        <w:t xml:space="preserve">２　</w:t>
      </w:r>
      <w:r w:rsidR="00135DC0">
        <w:rPr>
          <w:rFonts w:hAnsi="ＭＳ 明朝" w:cs="Meiryo UI" w:hint="eastAsia"/>
          <w:sz w:val="22"/>
          <w:szCs w:val="22"/>
        </w:rPr>
        <w:t>この法人</w:t>
      </w:r>
      <w:r>
        <w:rPr>
          <w:rFonts w:hAnsi="ＭＳ 明朝" w:cs="Meiryo UI" w:hint="eastAsia"/>
          <w:sz w:val="22"/>
          <w:szCs w:val="22"/>
        </w:rPr>
        <w:t>の設立時の役員は、次のとおりとする。</w:t>
      </w:r>
    </w:p>
    <w:p w14:paraId="37D5CD9C" w14:textId="77777777" w:rsidR="00D41BE2" w:rsidRDefault="003957AB" w:rsidP="003957AB">
      <w:pPr>
        <w:autoSpaceDE w:val="0"/>
        <w:autoSpaceDN w:val="0"/>
        <w:ind w:leftChars="0" w:left="0"/>
        <w:rPr>
          <w:rFonts w:hAnsi="ＭＳ 明朝" w:cs="Meiryo UI"/>
          <w:sz w:val="22"/>
          <w:szCs w:val="22"/>
        </w:rPr>
      </w:pPr>
      <w:r>
        <w:rPr>
          <w:rFonts w:hAnsi="ＭＳ 明朝" w:cs="Meiryo UI" w:hint="eastAsia"/>
          <w:sz w:val="22"/>
          <w:szCs w:val="22"/>
        </w:rPr>
        <w:t xml:space="preserve">　設立時理事　　　</w:t>
      </w:r>
      <w:r w:rsidR="00D41BE2" w:rsidRPr="00D41BE2">
        <w:rPr>
          <w:rFonts w:hAnsi="ＭＳ 明朝" w:cs="Meiryo UI" w:hint="eastAsia"/>
          <w:sz w:val="22"/>
          <w:szCs w:val="22"/>
        </w:rPr>
        <w:t>尾植　正順</w:t>
      </w:r>
      <w:r w:rsidR="00D41BE2">
        <w:rPr>
          <w:rFonts w:hAnsi="ＭＳ 明朝" w:cs="Meiryo UI" w:hint="eastAsia"/>
          <w:sz w:val="22"/>
          <w:szCs w:val="22"/>
        </w:rPr>
        <w:t xml:space="preserve">　</w:t>
      </w:r>
    </w:p>
    <w:p w14:paraId="03ACD4A5" w14:textId="0D361412" w:rsidR="003957AB" w:rsidRDefault="00D41BE2" w:rsidP="00D41BE2">
      <w:pPr>
        <w:autoSpaceDE w:val="0"/>
        <w:autoSpaceDN w:val="0"/>
        <w:ind w:leftChars="0" w:left="0" w:firstLineChars="100" w:firstLine="220"/>
        <w:rPr>
          <w:rFonts w:hAnsi="ＭＳ 明朝" w:cs="Meiryo UI"/>
          <w:sz w:val="22"/>
          <w:szCs w:val="22"/>
        </w:rPr>
      </w:pPr>
      <w:r>
        <w:rPr>
          <w:rFonts w:hAnsi="ＭＳ 明朝" w:cs="Meiryo UI" w:hint="eastAsia"/>
          <w:sz w:val="22"/>
          <w:szCs w:val="22"/>
        </w:rPr>
        <w:t xml:space="preserve">設立時理事　　　</w:t>
      </w:r>
      <w:r w:rsidR="00E5395E">
        <w:rPr>
          <w:rFonts w:hAnsi="ＭＳ 明朝" w:cs="Meiryo UI" w:hint="eastAsia"/>
          <w:sz w:val="22"/>
          <w:szCs w:val="22"/>
        </w:rPr>
        <w:t>清水</w:t>
      </w:r>
      <w:r w:rsidRPr="00D41BE2">
        <w:rPr>
          <w:rFonts w:hAnsi="ＭＳ 明朝" w:cs="Meiryo UI" w:hint="eastAsia"/>
          <w:sz w:val="22"/>
          <w:szCs w:val="22"/>
        </w:rPr>
        <w:t xml:space="preserve">　克</w:t>
      </w:r>
      <w:r w:rsidR="00E5395E">
        <w:rPr>
          <w:rFonts w:hAnsi="ＭＳ 明朝" w:cs="Meiryo UI" w:hint="eastAsia"/>
          <w:sz w:val="22"/>
          <w:szCs w:val="22"/>
        </w:rPr>
        <w:t>昭</w:t>
      </w:r>
    </w:p>
    <w:p w14:paraId="1872225A" w14:textId="7FCF0E41" w:rsidR="003957AB" w:rsidRDefault="003957AB" w:rsidP="003957AB">
      <w:pPr>
        <w:autoSpaceDE w:val="0"/>
        <w:autoSpaceDN w:val="0"/>
        <w:ind w:leftChars="0" w:left="0"/>
        <w:rPr>
          <w:rFonts w:hAnsi="ＭＳ 明朝" w:cs="Meiryo UI"/>
          <w:sz w:val="22"/>
          <w:szCs w:val="22"/>
        </w:rPr>
      </w:pPr>
      <w:r>
        <w:rPr>
          <w:rFonts w:hAnsi="ＭＳ 明朝" w:cs="Meiryo UI" w:hint="eastAsia"/>
          <w:sz w:val="22"/>
          <w:szCs w:val="22"/>
        </w:rPr>
        <w:t xml:space="preserve">　設立時代表理事　</w:t>
      </w:r>
      <w:r w:rsidR="00D41BE2">
        <w:rPr>
          <w:rFonts w:hAnsi="ＭＳ 明朝" w:cs="Meiryo UI" w:hint="eastAsia"/>
          <w:sz w:val="22"/>
          <w:szCs w:val="22"/>
        </w:rPr>
        <w:t>松井　一郎</w:t>
      </w:r>
    </w:p>
    <w:p w14:paraId="66FCE64E" w14:textId="4562C8CD" w:rsidR="003957AB" w:rsidRDefault="003957AB" w:rsidP="003957AB">
      <w:pPr>
        <w:autoSpaceDE w:val="0"/>
        <w:autoSpaceDN w:val="0"/>
        <w:ind w:leftChars="0" w:left="0"/>
        <w:rPr>
          <w:rFonts w:hAnsi="ＭＳ 明朝" w:cs="Meiryo UI"/>
          <w:sz w:val="22"/>
          <w:szCs w:val="22"/>
        </w:rPr>
      </w:pPr>
      <w:r>
        <w:rPr>
          <w:rFonts w:hAnsi="ＭＳ 明朝" w:cs="Meiryo UI" w:hint="eastAsia"/>
          <w:sz w:val="22"/>
          <w:szCs w:val="22"/>
        </w:rPr>
        <w:t xml:space="preserve">　設立時</w:t>
      </w:r>
      <w:r w:rsidR="00A547DA">
        <w:rPr>
          <w:rFonts w:hAnsi="ＭＳ 明朝" w:cs="Meiryo UI" w:hint="eastAsia"/>
          <w:sz w:val="22"/>
          <w:szCs w:val="22"/>
        </w:rPr>
        <w:t xml:space="preserve">監事　　　</w:t>
      </w:r>
      <w:r w:rsidR="00D41BE2">
        <w:rPr>
          <w:rFonts w:hAnsi="ＭＳ 明朝" w:cs="Meiryo UI" w:hint="eastAsia"/>
          <w:sz w:val="22"/>
          <w:szCs w:val="22"/>
        </w:rPr>
        <w:t>川下　清</w:t>
      </w:r>
    </w:p>
    <w:p w14:paraId="30546804" w14:textId="2E3D9347" w:rsidR="00D41BE2" w:rsidRDefault="00D41BE2" w:rsidP="003957AB">
      <w:pPr>
        <w:autoSpaceDE w:val="0"/>
        <w:autoSpaceDN w:val="0"/>
        <w:ind w:leftChars="0" w:left="0"/>
        <w:rPr>
          <w:rFonts w:hAnsi="ＭＳ 明朝" w:cs="Meiryo UI"/>
          <w:sz w:val="22"/>
          <w:szCs w:val="22"/>
        </w:rPr>
      </w:pPr>
      <w:r>
        <w:rPr>
          <w:rFonts w:hAnsi="ＭＳ 明朝" w:cs="Meiryo UI" w:hint="eastAsia"/>
          <w:sz w:val="22"/>
          <w:szCs w:val="22"/>
        </w:rPr>
        <w:t xml:space="preserve">　設立時監事　　　白井　弘</w:t>
      </w:r>
    </w:p>
    <w:p w14:paraId="032196CD" w14:textId="33ACA1BF" w:rsidR="00A547DA" w:rsidRDefault="00A547DA" w:rsidP="003957AB">
      <w:pPr>
        <w:autoSpaceDE w:val="0"/>
        <w:autoSpaceDN w:val="0"/>
        <w:ind w:leftChars="0" w:left="0"/>
        <w:rPr>
          <w:rFonts w:hAnsi="ＭＳ 明朝" w:cs="Meiryo UI"/>
          <w:sz w:val="22"/>
          <w:szCs w:val="22"/>
        </w:rPr>
      </w:pPr>
      <w:r>
        <w:rPr>
          <w:rFonts w:hAnsi="ＭＳ 明朝" w:cs="Meiryo UI" w:hint="eastAsia"/>
          <w:sz w:val="22"/>
          <w:szCs w:val="22"/>
        </w:rPr>
        <w:t xml:space="preserve">３　</w:t>
      </w:r>
      <w:r w:rsidR="00135DC0">
        <w:rPr>
          <w:rFonts w:hAnsi="ＭＳ 明朝" w:cs="Meiryo UI" w:hint="eastAsia"/>
          <w:sz w:val="22"/>
          <w:szCs w:val="22"/>
        </w:rPr>
        <w:t>この法人</w:t>
      </w:r>
      <w:r>
        <w:rPr>
          <w:rFonts w:hAnsi="ＭＳ 明朝" w:cs="Meiryo UI" w:hint="eastAsia"/>
          <w:sz w:val="22"/>
          <w:szCs w:val="22"/>
        </w:rPr>
        <w:t>の設立時の社員の氏名又は名称及び住所は、次のとおりとする。</w:t>
      </w:r>
    </w:p>
    <w:p w14:paraId="13B704C2" w14:textId="76E88C36" w:rsidR="00A547DA" w:rsidRDefault="00A547DA" w:rsidP="003957AB">
      <w:pPr>
        <w:autoSpaceDE w:val="0"/>
        <w:autoSpaceDN w:val="0"/>
        <w:ind w:leftChars="0" w:left="0"/>
        <w:rPr>
          <w:rFonts w:hAnsi="ＭＳ 明朝" w:cs="Meiryo UI"/>
          <w:sz w:val="22"/>
          <w:szCs w:val="22"/>
        </w:rPr>
      </w:pPr>
      <w:r>
        <w:rPr>
          <w:rFonts w:hAnsi="ＭＳ 明朝" w:cs="Meiryo UI" w:hint="eastAsia"/>
          <w:sz w:val="22"/>
          <w:szCs w:val="22"/>
        </w:rPr>
        <w:t xml:space="preserve">　大阪府大阪市中央区大手前二丁目</w:t>
      </w:r>
    </w:p>
    <w:p w14:paraId="5257DC37" w14:textId="4D933545" w:rsidR="00A547DA" w:rsidRDefault="00A547DA" w:rsidP="003957AB">
      <w:pPr>
        <w:autoSpaceDE w:val="0"/>
        <w:autoSpaceDN w:val="0"/>
        <w:ind w:leftChars="0" w:left="0"/>
        <w:rPr>
          <w:rFonts w:hAnsi="ＭＳ 明朝" w:cs="Meiryo UI"/>
          <w:sz w:val="22"/>
          <w:szCs w:val="22"/>
        </w:rPr>
      </w:pPr>
      <w:r>
        <w:rPr>
          <w:rFonts w:hAnsi="ＭＳ 明朝" w:cs="Meiryo UI" w:hint="eastAsia"/>
          <w:sz w:val="22"/>
          <w:szCs w:val="22"/>
        </w:rPr>
        <w:t xml:space="preserve">　　　大阪府</w:t>
      </w:r>
    </w:p>
    <w:p w14:paraId="236F81B8" w14:textId="600401FC" w:rsidR="00A547DA" w:rsidRDefault="00A547DA" w:rsidP="003957AB">
      <w:pPr>
        <w:autoSpaceDE w:val="0"/>
        <w:autoSpaceDN w:val="0"/>
        <w:ind w:leftChars="0" w:left="0"/>
        <w:rPr>
          <w:rFonts w:hAnsi="ＭＳ 明朝" w:cs="Meiryo UI"/>
          <w:sz w:val="22"/>
          <w:szCs w:val="22"/>
        </w:rPr>
      </w:pPr>
      <w:r>
        <w:rPr>
          <w:rFonts w:hAnsi="ＭＳ 明朝" w:cs="Meiryo UI" w:hint="eastAsia"/>
          <w:sz w:val="22"/>
          <w:szCs w:val="22"/>
        </w:rPr>
        <w:t xml:space="preserve">　大阪府大阪市北区中之島一丁目３番20号</w:t>
      </w:r>
    </w:p>
    <w:p w14:paraId="2725A647" w14:textId="3406B690" w:rsidR="00A32E0F" w:rsidRDefault="00A547DA" w:rsidP="00330882">
      <w:pPr>
        <w:autoSpaceDE w:val="0"/>
        <w:autoSpaceDN w:val="0"/>
        <w:ind w:leftChars="0" w:left="0"/>
        <w:rPr>
          <w:rFonts w:hAnsi="ＭＳ 明朝" w:cs="Meiryo UI"/>
          <w:sz w:val="22"/>
          <w:szCs w:val="22"/>
        </w:rPr>
      </w:pPr>
      <w:r>
        <w:rPr>
          <w:rFonts w:hAnsi="ＭＳ 明朝" w:cs="Meiryo UI" w:hint="eastAsia"/>
          <w:sz w:val="22"/>
          <w:szCs w:val="22"/>
        </w:rPr>
        <w:t xml:space="preserve">　　　大阪市</w:t>
      </w:r>
    </w:p>
    <w:sectPr w:rsidR="00A32E0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180CF" w14:textId="77777777" w:rsidR="008C792A" w:rsidRDefault="008C792A" w:rsidP="000A3FB0">
      <w:pPr>
        <w:ind w:left="1680"/>
      </w:pPr>
      <w:r>
        <w:separator/>
      </w:r>
    </w:p>
  </w:endnote>
  <w:endnote w:type="continuationSeparator" w:id="0">
    <w:p w14:paraId="4A5B0B71" w14:textId="77777777" w:rsidR="008C792A" w:rsidRDefault="008C792A" w:rsidP="000A3FB0">
      <w:pPr>
        <w:ind w:left="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体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6E6F" w14:textId="77777777" w:rsidR="000A3FB0" w:rsidRDefault="000A3FB0">
    <w:pPr>
      <w:pStyle w:val="ad"/>
      <w:ind w:left="16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A1E3" w14:textId="77777777" w:rsidR="000A3FB0" w:rsidRDefault="000A3FB0">
    <w:pPr>
      <w:pStyle w:val="ad"/>
      <w:ind w:left="16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AF3E" w14:textId="77777777" w:rsidR="000A3FB0" w:rsidRDefault="000A3FB0">
    <w:pPr>
      <w:pStyle w:val="ad"/>
      <w:ind w:left="16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CDA3" w14:textId="77777777" w:rsidR="008C792A" w:rsidRDefault="008C792A" w:rsidP="000A3FB0">
      <w:pPr>
        <w:ind w:left="1680"/>
      </w:pPr>
      <w:r>
        <w:separator/>
      </w:r>
    </w:p>
  </w:footnote>
  <w:footnote w:type="continuationSeparator" w:id="0">
    <w:p w14:paraId="453FEF0B" w14:textId="77777777" w:rsidR="008C792A" w:rsidRDefault="008C792A" w:rsidP="000A3FB0">
      <w:pPr>
        <w:ind w:left="1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0281" w14:textId="77777777" w:rsidR="000A3FB0" w:rsidRDefault="000A3FB0">
    <w:pPr>
      <w:pStyle w:val="ab"/>
      <w:ind w:left="16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A431" w14:textId="77777777" w:rsidR="000A3FB0" w:rsidRDefault="000A3FB0">
    <w:pPr>
      <w:pStyle w:val="ab"/>
      <w:ind w:left="16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7E54" w14:textId="77777777" w:rsidR="000A3FB0" w:rsidRDefault="000A3FB0">
    <w:pPr>
      <w:pStyle w:val="ab"/>
      <w:ind w:left="16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7B4"/>
    <w:multiLevelType w:val="hybridMultilevel"/>
    <w:tmpl w:val="3F64464A"/>
    <w:lvl w:ilvl="0" w:tplc="EC842374">
      <w:numFmt w:val="japaneseCounting"/>
      <w:lvlText w:val="第%1条"/>
      <w:lvlJc w:val="left"/>
      <w:pPr>
        <w:ind w:left="885" w:hanging="88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501A0"/>
    <w:multiLevelType w:val="hybridMultilevel"/>
    <w:tmpl w:val="7BBEB286"/>
    <w:lvl w:ilvl="0" w:tplc="6FA2F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66AF1"/>
    <w:multiLevelType w:val="hybridMultilevel"/>
    <w:tmpl w:val="DC4CF3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5E5A1D0E">
      <w:start w:val="1"/>
      <w:numFmt w:val="decimal"/>
      <w:lvlText w:val="(%3)"/>
      <w:lvlJc w:val="left"/>
      <w:pPr>
        <w:ind w:left="420" w:hanging="42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F76B5"/>
    <w:multiLevelType w:val="hybridMultilevel"/>
    <w:tmpl w:val="FC2CB850"/>
    <w:lvl w:ilvl="0" w:tplc="D8362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9518C"/>
    <w:multiLevelType w:val="hybridMultilevel"/>
    <w:tmpl w:val="78C6D7C6"/>
    <w:lvl w:ilvl="0" w:tplc="4FFCC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994C8B"/>
    <w:multiLevelType w:val="hybridMultilevel"/>
    <w:tmpl w:val="81807780"/>
    <w:lvl w:ilvl="0" w:tplc="CE24F2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3C0294"/>
    <w:multiLevelType w:val="hybridMultilevel"/>
    <w:tmpl w:val="A31272DC"/>
    <w:lvl w:ilvl="0" w:tplc="C54C6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3E5C62"/>
    <w:multiLevelType w:val="hybridMultilevel"/>
    <w:tmpl w:val="1C181F02"/>
    <w:lvl w:ilvl="0" w:tplc="C758295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8E0C75"/>
    <w:multiLevelType w:val="hybridMultilevel"/>
    <w:tmpl w:val="4E02389E"/>
    <w:lvl w:ilvl="0" w:tplc="86806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A3235C"/>
    <w:multiLevelType w:val="hybridMultilevel"/>
    <w:tmpl w:val="0F30145C"/>
    <w:lvl w:ilvl="0" w:tplc="D392270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02B0188"/>
    <w:multiLevelType w:val="hybridMultilevel"/>
    <w:tmpl w:val="B018231E"/>
    <w:lvl w:ilvl="0" w:tplc="94C6E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467790"/>
    <w:multiLevelType w:val="hybridMultilevel"/>
    <w:tmpl w:val="3DCAF208"/>
    <w:lvl w:ilvl="0" w:tplc="8EE8D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D2264"/>
    <w:multiLevelType w:val="hybridMultilevel"/>
    <w:tmpl w:val="1312F40E"/>
    <w:lvl w:ilvl="0" w:tplc="D130D962">
      <w:start w:val="9"/>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8"/>
  </w:num>
  <w:num w:numId="4">
    <w:abstractNumId w:val="1"/>
  </w:num>
  <w:num w:numId="5">
    <w:abstractNumId w:val="11"/>
  </w:num>
  <w:num w:numId="6">
    <w:abstractNumId w:val="4"/>
  </w:num>
  <w:num w:numId="7">
    <w:abstractNumId w:val="5"/>
  </w:num>
  <w:num w:numId="8">
    <w:abstractNumId w:val="6"/>
  </w:num>
  <w:num w:numId="9">
    <w:abstractNumId w:val="3"/>
  </w:num>
  <w:num w:numId="10">
    <w:abstractNumId w:val="10"/>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C9"/>
    <w:rsid w:val="000166DB"/>
    <w:rsid w:val="00020D4F"/>
    <w:rsid w:val="00024037"/>
    <w:rsid w:val="000267A2"/>
    <w:rsid w:val="000846F6"/>
    <w:rsid w:val="000A1852"/>
    <w:rsid w:val="000A3FB0"/>
    <w:rsid w:val="000B23EF"/>
    <w:rsid w:val="000D0635"/>
    <w:rsid w:val="000E272C"/>
    <w:rsid w:val="00103C6E"/>
    <w:rsid w:val="00114E76"/>
    <w:rsid w:val="00135DC0"/>
    <w:rsid w:val="00150094"/>
    <w:rsid w:val="00170746"/>
    <w:rsid w:val="00170D9C"/>
    <w:rsid w:val="00171EEF"/>
    <w:rsid w:val="00173137"/>
    <w:rsid w:val="001D10F3"/>
    <w:rsid w:val="001D5EFA"/>
    <w:rsid w:val="001D6C14"/>
    <w:rsid w:val="001F0B58"/>
    <w:rsid w:val="001F648D"/>
    <w:rsid w:val="00205E26"/>
    <w:rsid w:val="002702BA"/>
    <w:rsid w:val="00297041"/>
    <w:rsid w:val="002B0367"/>
    <w:rsid w:val="002E7219"/>
    <w:rsid w:val="002F3F36"/>
    <w:rsid w:val="00330882"/>
    <w:rsid w:val="00361867"/>
    <w:rsid w:val="00374B65"/>
    <w:rsid w:val="0038332C"/>
    <w:rsid w:val="0039191D"/>
    <w:rsid w:val="003957AB"/>
    <w:rsid w:val="003D7BE0"/>
    <w:rsid w:val="003E2E4E"/>
    <w:rsid w:val="004125EA"/>
    <w:rsid w:val="00415078"/>
    <w:rsid w:val="00424DB3"/>
    <w:rsid w:val="00431DD7"/>
    <w:rsid w:val="00483CD2"/>
    <w:rsid w:val="00484927"/>
    <w:rsid w:val="004C53C5"/>
    <w:rsid w:val="004E328C"/>
    <w:rsid w:val="00500FC3"/>
    <w:rsid w:val="00516A5C"/>
    <w:rsid w:val="005A19A3"/>
    <w:rsid w:val="005A3598"/>
    <w:rsid w:val="005B1434"/>
    <w:rsid w:val="005C7791"/>
    <w:rsid w:val="005E451F"/>
    <w:rsid w:val="00663E99"/>
    <w:rsid w:val="00693485"/>
    <w:rsid w:val="006A6181"/>
    <w:rsid w:val="006B2FA8"/>
    <w:rsid w:val="006B3632"/>
    <w:rsid w:val="006B75BF"/>
    <w:rsid w:val="006D64B4"/>
    <w:rsid w:val="0073056A"/>
    <w:rsid w:val="00731B16"/>
    <w:rsid w:val="00737E15"/>
    <w:rsid w:val="0077140E"/>
    <w:rsid w:val="00777F2A"/>
    <w:rsid w:val="00782C06"/>
    <w:rsid w:val="007A49C5"/>
    <w:rsid w:val="007E7DFE"/>
    <w:rsid w:val="008324E2"/>
    <w:rsid w:val="008351C2"/>
    <w:rsid w:val="008426FA"/>
    <w:rsid w:val="0088259F"/>
    <w:rsid w:val="008B12A6"/>
    <w:rsid w:val="008C27B9"/>
    <w:rsid w:val="008C348A"/>
    <w:rsid w:val="008C792A"/>
    <w:rsid w:val="008F23F0"/>
    <w:rsid w:val="00906084"/>
    <w:rsid w:val="00915306"/>
    <w:rsid w:val="00917513"/>
    <w:rsid w:val="00933C0D"/>
    <w:rsid w:val="0096746D"/>
    <w:rsid w:val="009776E1"/>
    <w:rsid w:val="009924B9"/>
    <w:rsid w:val="009A3153"/>
    <w:rsid w:val="009A438E"/>
    <w:rsid w:val="009E2678"/>
    <w:rsid w:val="00A23AD6"/>
    <w:rsid w:val="00A32E0F"/>
    <w:rsid w:val="00A350B8"/>
    <w:rsid w:val="00A547DA"/>
    <w:rsid w:val="00A66C3D"/>
    <w:rsid w:val="00A83043"/>
    <w:rsid w:val="00AA3966"/>
    <w:rsid w:val="00AB1A92"/>
    <w:rsid w:val="00AD0A82"/>
    <w:rsid w:val="00AD4177"/>
    <w:rsid w:val="00AD76C9"/>
    <w:rsid w:val="00B638BE"/>
    <w:rsid w:val="00BA31F1"/>
    <w:rsid w:val="00BA4372"/>
    <w:rsid w:val="00BC6710"/>
    <w:rsid w:val="00BD2CE6"/>
    <w:rsid w:val="00BD6C5D"/>
    <w:rsid w:val="00BE17BC"/>
    <w:rsid w:val="00C03830"/>
    <w:rsid w:val="00C10CC6"/>
    <w:rsid w:val="00C15760"/>
    <w:rsid w:val="00C65521"/>
    <w:rsid w:val="00C740C0"/>
    <w:rsid w:val="00C82237"/>
    <w:rsid w:val="00C827FD"/>
    <w:rsid w:val="00CB659C"/>
    <w:rsid w:val="00CC597A"/>
    <w:rsid w:val="00CE530B"/>
    <w:rsid w:val="00D00F0D"/>
    <w:rsid w:val="00D23793"/>
    <w:rsid w:val="00D41BE2"/>
    <w:rsid w:val="00D43B2D"/>
    <w:rsid w:val="00D518E1"/>
    <w:rsid w:val="00DB6053"/>
    <w:rsid w:val="00DC2450"/>
    <w:rsid w:val="00DC5D42"/>
    <w:rsid w:val="00DE2D7E"/>
    <w:rsid w:val="00DF315B"/>
    <w:rsid w:val="00E01660"/>
    <w:rsid w:val="00E019ED"/>
    <w:rsid w:val="00E0581B"/>
    <w:rsid w:val="00E07D4E"/>
    <w:rsid w:val="00E17260"/>
    <w:rsid w:val="00E20482"/>
    <w:rsid w:val="00E24D5C"/>
    <w:rsid w:val="00E3254A"/>
    <w:rsid w:val="00E5395E"/>
    <w:rsid w:val="00E6561B"/>
    <w:rsid w:val="00E66718"/>
    <w:rsid w:val="00E913C7"/>
    <w:rsid w:val="00EF144D"/>
    <w:rsid w:val="00F13286"/>
    <w:rsid w:val="00F33BDA"/>
    <w:rsid w:val="00F541F9"/>
    <w:rsid w:val="00F667CE"/>
    <w:rsid w:val="00F7328E"/>
    <w:rsid w:val="00F8691E"/>
    <w:rsid w:val="00FE455D"/>
    <w:rsid w:val="00FF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2C2C62"/>
  <w15:chartTrackingRefBased/>
  <w15:docId w15:val="{8E21C37B-6C0B-43BD-87E8-0F45D5C7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6C9"/>
    <w:pPr>
      <w:ind w:leftChars="800" w:left="800"/>
      <w:jc w:val="both"/>
    </w:pPr>
    <w:rPr>
      <w:rFonts w:ascii="ＭＳ 明朝" w:eastAsia="ＭＳ 明朝" w:hAnsi="Century" w:cs="Times New Roman"/>
      <w:kern w:val="0"/>
      <w:szCs w:val="21"/>
    </w:rPr>
  </w:style>
  <w:style w:type="paragraph" w:styleId="1">
    <w:name w:val="heading 1"/>
    <w:basedOn w:val="a"/>
    <w:next w:val="a"/>
    <w:link w:val="10"/>
    <w:qFormat/>
    <w:rsid w:val="00AD76C9"/>
    <w:pPr>
      <w:keepNext/>
      <w:ind w:leftChars="0" w:left="0"/>
      <w:jc w:val="left"/>
      <w:outlineLvl w:val="0"/>
    </w:pPr>
    <w:rPr>
      <w:rFonts w:ascii="ヒラギノ明朝体5"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D76C9"/>
    <w:rPr>
      <w:rFonts w:ascii="ヒラギノ明朝体5" w:eastAsia="ＭＳ ゴシック" w:hAnsi="Century" w:cs="Times New Roman"/>
      <w:kern w:val="0"/>
      <w:szCs w:val="21"/>
    </w:rPr>
  </w:style>
  <w:style w:type="paragraph" w:styleId="a3">
    <w:name w:val="List Paragraph"/>
    <w:basedOn w:val="a"/>
    <w:uiPriority w:val="34"/>
    <w:qFormat/>
    <w:rsid w:val="00AD76C9"/>
    <w:pPr>
      <w:ind w:leftChars="400" w:left="840"/>
    </w:pPr>
  </w:style>
  <w:style w:type="character" w:styleId="a4">
    <w:name w:val="annotation reference"/>
    <w:basedOn w:val="a0"/>
    <w:uiPriority w:val="99"/>
    <w:semiHidden/>
    <w:unhideWhenUsed/>
    <w:rsid w:val="00BD2CE6"/>
    <w:rPr>
      <w:sz w:val="18"/>
      <w:szCs w:val="18"/>
    </w:rPr>
  </w:style>
  <w:style w:type="paragraph" w:styleId="a5">
    <w:name w:val="annotation text"/>
    <w:basedOn w:val="a"/>
    <w:link w:val="a6"/>
    <w:uiPriority w:val="99"/>
    <w:unhideWhenUsed/>
    <w:rsid w:val="00BD2CE6"/>
    <w:pPr>
      <w:jc w:val="left"/>
    </w:pPr>
  </w:style>
  <w:style w:type="character" w:customStyle="1" w:styleId="a6">
    <w:name w:val="コメント文字列 (文字)"/>
    <w:basedOn w:val="a0"/>
    <w:link w:val="a5"/>
    <w:uiPriority w:val="99"/>
    <w:rsid w:val="00BD2CE6"/>
    <w:rPr>
      <w:rFonts w:ascii="ＭＳ 明朝" w:eastAsia="ＭＳ 明朝" w:hAnsi="Century" w:cs="Times New Roman"/>
      <w:kern w:val="0"/>
      <w:szCs w:val="21"/>
    </w:rPr>
  </w:style>
  <w:style w:type="paragraph" w:styleId="a7">
    <w:name w:val="annotation subject"/>
    <w:basedOn w:val="a5"/>
    <w:next w:val="a5"/>
    <w:link w:val="a8"/>
    <w:uiPriority w:val="99"/>
    <w:semiHidden/>
    <w:unhideWhenUsed/>
    <w:rsid w:val="00BD2CE6"/>
    <w:rPr>
      <w:b/>
      <w:bCs/>
    </w:rPr>
  </w:style>
  <w:style w:type="character" w:customStyle="1" w:styleId="a8">
    <w:name w:val="コメント内容 (文字)"/>
    <w:basedOn w:val="a6"/>
    <w:link w:val="a7"/>
    <w:uiPriority w:val="99"/>
    <w:semiHidden/>
    <w:rsid w:val="00BD2CE6"/>
    <w:rPr>
      <w:rFonts w:ascii="ＭＳ 明朝" w:eastAsia="ＭＳ 明朝" w:hAnsi="Century" w:cs="Times New Roman"/>
      <w:b/>
      <w:bCs/>
      <w:kern w:val="0"/>
      <w:szCs w:val="21"/>
    </w:rPr>
  </w:style>
  <w:style w:type="paragraph" w:styleId="a9">
    <w:name w:val="Balloon Text"/>
    <w:basedOn w:val="a"/>
    <w:link w:val="aa"/>
    <w:uiPriority w:val="99"/>
    <w:semiHidden/>
    <w:unhideWhenUsed/>
    <w:rsid w:val="00BD2C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2CE6"/>
    <w:rPr>
      <w:rFonts w:asciiTheme="majorHAnsi" w:eastAsiaTheme="majorEastAsia" w:hAnsiTheme="majorHAnsi" w:cstheme="majorBidi"/>
      <w:kern w:val="0"/>
      <w:sz w:val="18"/>
      <w:szCs w:val="18"/>
    </w:rPr>
  </w:style>
  <w:style w:type="paragraph" w:styleId="ab">
    <w:name w:val="header"/>
    <w:basedOn w:val="a"/>
    <w:link w:val="ac"/>
    <w:uiPriority w:val="99"/>
    <w:unhideWhenUsed/>
    <w:rsid w:val="000A3FB0"/>
    <w:pPr>
      <w:tabs>
        <w:tab w:val="center" w:pos="4252"/>
        <w:tab w:val="right" w:pos="8504"/>
      </w:tabs>
      <w:snapToGrid w:val="0"/>
    </w:pPr>
  </w:style>
  <w:style w:type="character" w:customStyle="1" w:styleId="ac">
    <w:name w:val="ヘッダー (文字)"/>
    <w:basedOn w:val="a0"/>
    <w:link w:val="ab"/>
    <w:uiPriority w:val="99"/>
    <w:rsid w:val="000A3FB0"/>
    <w:rPr>
      <w:rFonts w:ascii="ＭＳ 明朝" w:eastAsia="ＭＳ 明朝" w:hAnsi="Century" w:cs="Times New Roman"/>
      <w:kern w:val="0"/>
      <w:szCs w:val="21"/>
    </w:rPr>
  </w:style>
  <w:style w:type="paragraph" w:styleId="ad">
    <w:name w:val="footer"/>
    <w:basedOn w:val="a"/>
    <w:link w:val="ae"/>
    <w:uiPriority w:val="99"/>
    <w:unhideWhenUsed/>
    <w:rsid w:val="000A3FB0"/>
    <w:pPr>
      <w:tabs>
        <w:tab w:val="center" w:pos="4252"/>
        <w:tab w:val="right" w:pos="8504"/>
      </w:tabs>
      <w:snapToGrid w:val="0"/>
    </w:pPr>
  </w:style>
  <w:style w:type="character" w:customStyle="1" w:styleId="ae">
    <w:name w:val="フッター (文字)"/>
    <w:basedOn w:val="a0"/>
    <w:link w:val="ad"/>
    <w:uiPriority w:val="99"/>
    <w:rsid w:val="000A3FB0"/>
    <w:rPr>
      <w:rFonts w:ascii="ＭＳ 明朝" w:eastAsia="ＭＳ 明朝" w:hAnsi="Century" w:cs="Times New Roman"/>
      <w:kern w:val="0"/>
      <w:szCs w:val="21"/>
    </w:rPr>
  </w:style>
  <w:style w:type="paragraph" w:styleId="af">
    <w:name w:val="Revision"/>
    <w:hidden/>
    <w:uiPriority w:val="99"/>
    <w:semiHidden/>
    <w:rsid w:val="00D23793"/>
    <w:rPr>
      <w:rFonts w:ascii="ＭＳ 明朝" w:eastAsia="ＭＳ 明朝" w:hAnsi="Century" w:cs="Times New Roman"/>
      <w:kern w:val="0"/>
      <w:szCs w:val="21"/>
    </w:rPr>
  </w:style>
  <w:style w:type="paragraph" w:customStyle="1" w:styleId="Default">
    <w:name w:val="Default"/>
    <w:rsid w:val="00BA43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01FF-7ADF-4942-BF20-91C8D858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1105</Words>
  <Characters>6302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2022-05-25T07:57:00Z</cp:lastPrinted>
  <dcterms:created xsi:type="dcterms:W3CDTF">2022-06-02T02:56:00Z</dcterms:created>
  <dcterms:modified xsi:type="dcterms:W3CDTF">2022-06-13T11:23:00Z</dcterms:modified>
</cp:coreProperties>
</file>